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1A739793"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3B776D">
        <w:rPr>
          <w:rFonts w:ascii="Calibri" w:hAnsi="Calibri" w:cs="Arial"/>
          <w:sz w:val="24"/>
          <w:lang w:eastAsia="en-GB"/>
        </w:rPr>
        <w:t>B3</w:t>
      </w:r>
    </w:p>
    <w:p w14:paraId="44A5096B" w14:textId="578318BF"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30270B">
        <w:rPr>
          <w:rFonts w:ascii="Calibri" w:hAnsi="Calibri"/>
          <w:sz w:val="44"/>
          <w:szCs w:val="44"/>
        </w:rPr>
        <w:t>Transit Declaration with a Reduced Data Set Application - End Users Documentation</w:t>
      </w:r>
      <w:r w:rsidRPr="003302F3">
        <w:rPr>
          <w:rFonts w:ascii="Calibri" w:hAnsi="Calibri"/>
          <w:sz w:val="44"/>
          <w:szCs w:val="44"/>
        </w:rPr>
        <w:fldChar w:fldCharType="end"/>
      </w:r>
    </w:p>
    <w:p w14:paraId="44A5096C" w14:textId="745314B2" w:rsidR="00ED4B00" w:rsidRPr="00BB5C31" w:rsidRDefault="004D4DFA"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BB5C31">
            <w:rPr>
              <w:rFonts w:eastAsia="PMingLiU" w:cstheme="minorHAnsi"/>
              <w:b/>
              <w:sz w:val="40"/>
              <w:szCs w:val="40"/>
              <w:lang w:val="fr-BE"/>
            </w:rPr>
            <w:t>Trader Portal</w:t>
          </w:r>
        </w:sdtContent>
      </w:sdt>
    </w:p>
    <w:p w14:paraId="44A5096D" w14:textId="3B7E9CCD"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A32560">
        <w:rPr>
          <w:rFonts w:ascii="Calibri" w:hAnsi="Calibri"/>
          <w:lang w:val="fr-BE"/>
        </w:rPr>
        <w:t>20</w:t>
      </w:r>
      <w:r w:rsidR="009D6385">
        <w:rPr>
          <w:rFonts w:ascii="Calibri" w:hAnsi="Calibri"/>
          <w:lang w:val="fr-BE"/>
        </w:rPr>
        <w:t>/12</w:t>
      </w:r>
      <w:r w:rsidR="003B776D" w:rsidRPr="003B776D">
        <w:rPr>
          <w:rFonts w:ascii="Calibri" w:hAnsi="Calibri"/>
          <w:lang w:val="fr-BE"/>
        </w:rPr>
        <w:t>/2018</w:t>
      </w:r>
    </w:p>
    <w:p w14:paraId="44A5096E" w14:textId="384770D0"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2560">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7216"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FE33B6" w:rsidRDefault="00FE33B6"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FE33B6" w:rsidRDefault="00FE33B6"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0A43D853"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30270B">
              <w:rPr>
                <w:rFonts w:cstheme="minorHAnsi"/>
                <w:lang w:val="en-GB"/>
              </w:rPr>
              <w:t>Transit Declaration with a Reduced Data Set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097543A0"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3B776D">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72B0105D"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3B776D">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7D940522" w:rsidR="0021624F" w:rsidRPr="003858F7" w:rsidRDefault="00A32560"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4D4DFA"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6A12F728" w:rsidR="0021624F" w:rsidRPr="003858F7" w:rsidRDefault="004D4DFA" w:rsidP="00D150BC">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A32560">
                  <w:rPr>
                    <w:rFonts w:ascii="Calibri" w:eastAsia="Calibri" w:hAnsi="Calibri" w:cs="Calibri"/>
                    <w:color w:val="000000"/>
                    <w:szCs w:val="22"/>
                  </w:rPr>
                  <w:t>20/12</w:t>
                </w:r>
                <w:r w:rsidR="00A32560" w:rsidRPr="003B776D">
                  <w:rPr>
                    <w:rFonts w:ascii="Calibri" w:eastAsia="Calibri" w:hAnsi="Calibri" w:cs="Calibri"/>
                    <w:color w:val="000000"/>
                    <w:szCs w:val="22"/>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9264"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FE33B6" w:rsidRDefault="00FE33B6"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FE33B6" w:rsidRDefault="00FE33B6"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 xml:space="preserve">Contractor </w:t>
            </w:r>
            <w:proofErr w:type="spellStart"/>
            <w:r w:rsidRPr="002C5BF5">
              <w:rPr>
                <w:rFonts w:eastAsia="PMingLiU" w:cstheme="minorHAnsi"/>
                <w:b/>
                <w:szCs w:val="22"/>
              </w:rPr>
              <w:t>Programme</w:t>
            </w:r>
            <w:proofErr w:type="spellEnd"/>
            <w:r w:rsidRPr="002C5BF5">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 xml:space="preserve">Dimitris </w:t>
            </w:r>
            <w:proofErr w:type="spellStart"/>
            <w:r w:rsidRPr="002C5BF5">
              <w:rPr>
                <w:rFonts w:cstheme="minorHAnsi"/>
              </w:rPr>
              <w:t>Exouzidis</w:t>
            </w:r>
            <w:proofErr w:type="spellEnd"/>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cstheme="minorHAnsi"/>
                <w:lang w:val="en-GB"/>
              </w:rPr>
              <w:t>Michaël</w:t>
            </w:r>
            <w:proofErr w:type="spellEnd"/>
            <w:r w:rsidRPr="002C5BF5">
              <w:rPr>
                <w:rFonts w:cstheme="minorHAnsi"/>
                <w:lang w:val="en-GB"/>
              </w:rPr>
              <w:t xml:space="preserve">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5297C6B6" w:rsidR="00957EB9" w:rsidRPr="00495CF6" w:rsidRDefault="00BC40E0">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596FFC" w:rsidRPr="00495CF6" w14:paraId="6C14ED4D"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68DE66AA" w14:textId="05CE36E1" w:rsidR="00596FFC" w:rsidRPr="00495CF6" w:rsidRDefault="00596FFC" w:rsidP="00596FF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37157FCB" w14:textId="531C077D" w:rsidR="00596FFC" w:rsidRPr="00495CF6" w:rsidRDefault="00596FFC" w:rsidP="00596FF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ED46823" w14:textId="755837A0" w:rsidR="00596FFC" w:rsidRPr="00D4319D" w:rsidRDefault="00596FFC" w:rsidP="00596FFC">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5ABD4F1" w14:textId="545AE092" w:rsidR="00596FFC" w:rsidRDefault="00596FFC" w:rsidP="00596FF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28/11/2017</w:t>
            </w:r>
          </w:p>
        </w:tc>
      </w:tr>
      <w:tr w:rsidR="00FA35E3" w:rsidRPr="00495CF6" w14:paraId="64B659E7"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7A66C4B6" w14:textId="6221DDC7" w:rsidR="00FA35E3" w:rsidRDefault="00FA35E3" w:rsidP="00596FF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3957A9E" w14:textId="4845F7FB" w:rsidR="00FA35E3" w:rsidRDefault="00FA35E3" w:rsidP="00596FF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288DED05" w14:textId="3F47261C" w:rsidR="00FA35E3" w:rsidRDefault="00FA35E3" w:rsidP="00596FFC">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7CAA8B0" w14:textId="2D4FF5C8" w:rsidR="00FA35E3" w:rsidRDefault="003B776D" w:rsidP="00596FFC">
            <w:pPr>
              <w:spacing w:after="0" w:line="276" w:lineRule="auto"/>
              <w:jc w:val="left"/>
              <w:rPr>
                <w:rFonts w:ascii="Calibri" w:eastAsia="Calibri" w:hAnsi="Calibri" w:cs="Calibri"/>
                <w:color w:val="000000"/>
                <w:szCs w:val="22"/>
              </w:rPr>
            </w:pPr>
            <w:r w:rsidRPr="003B776D">
              <w:rPr>
                <w:rFonts w:ascii="Calibri" w:eastAsia="Calibri" w:hAnsi="Calibri" w:cs="Calibri"/>
                <w:color w:val="000000"/>
                <w:szCs w:val="22"/>
              </w:rPr>
              <w:t>01/06/2018</w:t>
            </w:r>
          </w:p>
        </w:tc>
      </w:tr>
      <w:tr w:rsidR="009D6385" w:rsidRPr="00495CF6" w14:paraId="75E8DC6A" w14:textId="77777777" w:rsidTr="009D6385">
        <w:tc>
          <w:tcPr>
            <w:tcW w:w="1220" w:type="pct"/>
            <w:tcBorders>
              <w:top w:val="single" w:sz="4" w:space="0" w:color="7F7F7F"/>
              <w:left w:val="single" w:sz="4" w:space="0" w:color="7F7F7F"/>
              <w:bottom w:val="single" w:sz="4" w:space="0" w:color="7F7F7F"/>
              <w:right w:val="single" w:sz="4" w:space="0" w:color="7F7F7F"/>
            </w:tcBorders>
          </w:tcPr>
          <w:p w14:paraId="37B6201E" w14:textId="77777777" w:rsidR="009D6385" w:rsidRDefault="009D6385" w:rsidP="002E0500">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60FAEBD9" w14:textId="77777777" w:rsidR="009D6385" w:rsidRDefault="009D6385" w:rsidP="002E0500">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1536D294" w14:textId="77777777" w:rsidR="009D6385" w:rsidRDefault="009D6385" w:rsidP="002E0500">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3393D12" w14:textId="649CC3F6" w:rsidR="009D6385" w:rsidRPr="00324BB1" w:rsidRDefault="008D243B" w:rsidP="002E0500">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9D6385">
              <w:rPr>
                <w:rFonts w:ascii="Calibri" w:eastAsia="Calibri" w:hAnsi="Calibri" w:cs="Calibri"/>
                <w:color w:val="000000"/>
                <w:szCs w:val="22"/>
              </w:rPr>
              <w:t>/12/2018</w:t>
            </w:r>
          </w:p>
        </w:tc>
      </w:tr>
      <w:tr w:rsidR="00A32560" w:rsidRPr="00495CF6" w14:paraId="43979D61" w14:textId="77777777" w:rsidTr="00FE33B6">
        <w:tc>
          <w:tcPr>
            <w:tcW w:w="1220" w:type="pct"/>
            <w:tcBorders>
              <w:top w:val="single" w:sz="4" w:space="0" w:color="7F7F7F"/>
              <w:left w:val="single" w:sz="4" w:space="0" w:color="7F7F7F"/>
              <w:bottom w:val="single" w:sz="4" w:space="0" w:color="7F7F7F"/>
              <w:right w:val="single" w:sz="4" w:space="0" w:color="7F7F7F"/>
            </w:tcBorders>
          </w:tcPr>
          <w:p w14:paraId="1944E202" w14:textId="77777777" w:rsidR="00A32560" w:rsidRDefault="00A32560" w:rsidP="00FE33B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29F2ED0" w14:textId="77777777" w:rsidR="00A32560" w:rsidRDefault="00A32560" w:rsidP="00FE33B6">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FD38B00" w14:textId="77777777" w:rsidR="00A32560" w:rsidRDefault="00A32560" w:rsidP="00FE33B6">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18843A3" w14:textId="77777777" w:rsidR="00A32560" w:rsidRDefault="00A32560" w:rsidP="00FE33B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74A09DB5"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FD5FE4">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25C0040F"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CF3347">
        <w:rPr>
          <w:rFonts w:ascii="Calibri" w:eastAsia="Calibri" w:hAnsi="Calibri" w:cs="Calibri"/>
          <w:color w:val="000000"/>
          <w:szCs w:val="22"/>
        </w:rPr>
        <w:t>es to this document are summaris</w:t>
      </w:r>
      <w:bookmarkStart w:id="3" w:name="_GoBack"/>
      <w:bookmarkEnd w:id="3"/>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A32560" w:rsidRPr="000C58E5" w14:paraId="1FFFFC8E" w14:textId="77777777" w:rsidTr="00FE33B6">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2A04FF8" w14:textId="77777777" w:rsidR="00A32560" w:rsidRDefault="00A32560" w:rsidP="00FE33B6">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B28CD57" w14:textId="77777777" w:rsidR="00A32560" w:rsidRDefault="00A32560" w:rsidP="00FE33B6">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375A39FA" w14:textId="77777777" w:rsidR="00A32560" w:rsidRDefault="00A32560" w:rsidP="00FE33B6">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B6F0E94" w14:textId="77777777" w:rsidR="00A32560" w:rsidRPr="0062555E" w:rsidRDefault="00A32560" w:rsidP="00FE33B6">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E8F06AE" w14:textId="77777777" w:rsidR="00A32560" w:rsidRPr="0062555E" w:rsidRDefault="00A32560" w:rsidP="00FE33B6">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9D6385" w:rsidRPr="000C58E5" w14:paraId="5175C521" w14:textId="77777777" w:rsidTr="002E0500">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B2769B5" w14:textId="77777777" w:rsidR="009D6385" w:rsidRDefault="009D6385" w:rsidP="002E050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20F0A24" w14:textId="55EA2A54" w:rsidR="009D6385" w:rsidRPr="00324BB1" w:rsidRDefault="008D243B" w:rsidP="002E050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9D6385">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3604C233" w14:textId="77777777" w:rsidR="009D6385" w:rsidRDefault="009D6385" w:rsidP="002E050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6F9ADE10" w14:textId="77777777" w:rsidR="009D6385" w:rsidRDefault="009D6385" w:rsidP="002E0500">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A431B9C" w14:textId="77777777" w:rsidR="00D2273F" w:rsidRDefault="00D2273F" w:rsidP="002E0500">
            <w:pPr>
              <w:spacing w:after="0" w:line="276" w:lineRule="auto"/>
              <w:jc w:val="left"/>
              <w:rPr>
                <w:rFonts w:ascii="Calibri" w:eastAsia="Calibri" w:hAnsi="Calibri" w:cs="Calibri"/>
                <w:bCs/>
                <w:color w:val="000000"/>
                <w:szCs w:val="22"/>
              </w:rPr>
            </w:pPr>
            <w:r w:rsidRPr="00D2273F">
              <w:rPr>
                <w:rFonts w:ascii="Calibri" w:eastAsia="Calibri" w:hAnsi="Calibri" w:cs="Calibri"/>
                <w:bCs/>
                <w:color w:val="000000"/>
                <w:szCs w:val="22"/>
              </w:rPr>
              <w:t xml:space="preserve">Alignment with version 1.9.1 of TP. </w:t>
            </w:r>
          </w:p>
          <w:p w14:paraId="23460D37" w14:textId="2B872B3B" w:rsidR="009D6385" w:rsidRDefault="009D6385" w:rsidP="002E0500">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FA35E3" w:rsidRPr="00D7210C" w14:paraId="09FE3953" w14:textId="77777777" w:rsidTr="00941B83">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5A67247" w14:textId="0B20EF60" w:rsidR="00FA35E3" w:rsidRPr="00941B83" w:rsidRDefault="00FA35E3" w:rsidP="00B460E6">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lastRenderedPageBreak/>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5D7ABB20" w14:textId="612706AF" w:rsidR="00FA35E3" w:rsidRPr="00941B83" w:rsidRDefault="003B776D" w:rsidP="00941B83">
            <w:pPr>
              <w:spacing w:after="0" w:line="276" w:lineRule="auto"/>
              <w:jc w:val="left"/>
              <w:rPr>
                <w:rFonts w:ascii="Calibri" w:eastAsia="Calibri" w:hAnsi="Calibri" w:cs="Calibri"/>
                <w:bCs/>
                <w:color w:val="000000"/>
                <w:szCs w:val="22"/>
              </w:rPr>
            </w:pPr>
            <w:r w:rsidRPr="003B776D">
              <w:rPr>
                <w:rFonts w:ascii="Calibri" w:eastAsia="Calibri" w:hAnsi="Calibri" w:cs="Calibri"/>
                <w:bCs/>
                <w:color w:val="000000"/>
                <w:szCs w:val="22"/>
              </w:rPr>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8699058" w14:textId="4268A8F2" w:rsidR="00FA35E3" w:rsidRPr="00941B83" w:rsidRDefault="00FA35E3" w:rsidP="00941B83">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4D35205" w14:textId="44263484" w:rsidR="00FA35E3" w:rsidRPr="00941B83" w:rsidRDefault="00FA35E3" w:rsidP="00941B83">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D7210C" w:rsidRPr="00D7210C" w14:paraId="51279CA0" w14:textId="77777777" w:rsidTr="00941B83">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05A964E9" w14:textId="77777777" w:rsidR="00D7210C" w:rsidRPr="00941B83" w:rsidRDefault="00D7210C" w:rsidP="00B460E6">
            <w:pPr>
              <w:spacing w:after="0" w:line="276" w:lineRule="auto"/>
              <w:jc w:val="left"/>
              <w:rPr>
                <w:rFonts w:ascii="Calibri" w:eastAsia="Calibri" w:hAnsi="Calibri" w:cs="Calibri"/>
                <w:bCs/>
                <w:color w:val="000000"/>
                <w:szCs w:val="22"/>
              </w:rPr>
            </w:pPr>
            <w:r w:rsidRPr="00941B83">
              <w:rPr>
                <w:rFonts w:ascii="Calibri" w:eastAsia="Calibri" w:hAnsi="Calibri" w:cs="Calibri"/>
                <w:bCs/>
                <w:color w:val="000000"/>
                <w:szCs w:val="22"/>
              </w:rPr>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4E9104ED" w14:textId="77777777" w:rsidR="00D7210C" w:rsidRPr="00941B83" w:rsidRDefault="00D7210C" w:rsidP="00941B83">
            <w:pPr>
              <w:spacing w:after="0" w:line="276" w:lineRule="auto"/>
              <w:jc w:val="left"/>
              <w:rPr>
                <w:rFonts w:ascii="Calibri" w:eastAsia="Calibri" w:hAnsi="Calibri" w:cs="Calibri"/>
                <w:bCs/>
                <w:color w:val="000000"/>
                <w:szCs w:val="22"/>
              </w:rPr>
            </w:pPr>
            <w:r w:rsidRPr="00941B83">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2C76E079" w14:textId="77777777" w:rsidR="00D7210C" w:rsidRPr="00941B83" w:rsidRDefault="00D7210C" w:rsidP="00941B83">
            <w:pPr>
              <w:spacing w:after="0" w:line="276" w:lineRule="auto"/>
              <w:jc w:val="left"/>
              <w:rPr>
                <w:rFonts w:ascii="Calibri" w:eastAsia="Calibri" w:hAnsi="Calibri" w:cs="Calibri"/>
                <w:bCs/>
                <w:color w:val="000000"/>
                <w:szCs w:val="22"/>
              </w:rPr>
            </w:pPr>
            <w:r w:rsidRPr="00941B83">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678E5CC5" w14:textId="77777777" w:rsidR="00D7210C" w:rsidRPr="00941B83" w:rsidRDefault="00D7210C" w:rsidP="00941B83">
            <w:pPr>
              <w:spacing w:after="0" w:line="276" w:lineRule="auto"/>
              <w:jc w:val="left"/>
              <w:rPr>
                <w:rFonts w:ascii="Calibri" w:eastAsia="Calibri" w:hAnsi="Calibri" w:cs="Calibri"/>
                <w:bCs/>
                <w:color w:val="000000"/>
                <w:szCs w:val="22"/>
              </w:rPr>
            </w:pPr>
            <w:r w:rsidRPr="00941B83">
              <w:rPr>
                <w:rFonts w:ascii="Calibri" w:eastAsia="Calibri" w:hAnsi="Calibri" w:cs="Calibri"/>
                <w:bCs/>
                <w:color w:val="000000"/>
                <w:szCs w:val="22"/>
              </w:rPr>
              <w:t>Implementation of review’s comments.</w:t>
            </w:r>
          </w:p>
          <w:p w14:paraId="5B89D119" w14:textId="77777777" w:rsidR="00D7210C" w:rsidRPr="00941B83" w:rsidRDefault="00D7210C" w:rsidP="00B460E6">
            <w:pPr>
              <w:spacing w:after="0" w:line="276" w:lineRule="auto"/>
              <w:jc w:val="left"/>
              <w:rPr>
                <w:rFonts w:ascii="Calibri" w:eastAsia="Calibri" w:hAnsi="Calibri" w:cs="Calibri"/>
                <w:bCs/>
                <w:color w:val="000000"/>
                <w:szCs w:val="22"/>
              </w:rPr>
            </w:pPr>
            <w:r w:rsidRPr="00941B83">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2BDCF252" w:rsidR="00957EB9" w:rsidRPr="00495CF6" w:rsidRDefault="000B42F9" w:rsidP="00435EA7">
            <w:pPr>
              <w:spacing w:after="0"/>
              <w:jc w:val="left"/>
              <w:rPr>
                <w:lang w:eastAsia="en-GB"/>
              </w:rPr>
            </w:pPr>
            <w:r w:rsidRPr="00495CF6">
              <w:rPr>
                <w:lang w:eastAsia="en-GB"/>
              </w:rPr>
              <w:t>0.</w:t>
            </w:r>
            <w:r w:rsidR="00435EA7">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704F57F7" w:rsidR="00957EB9" w:rsidRPr="00495CF6" w:rsidRDefault="00BC40E0">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693DA674" w14:textId="77777777" w:rsidR="00CF2E14" w:rsidRDefault="00CF2E14" w:rsidP="00CF2E14">
            <w:pPr>
              <w:spacing w:after="0"/>
              <w:jc w:val="left"/>
              <w:rPr>
                <w:lang w:eastAsia="en-GB"/>
              </w:rPr>
            </w:pPr>
            <w:r>
              <w:rPr>
                <w:lang w:eastAsia="en-GB"/>
              </w:rPr>
              <w:t>First version.</w:t>
            </w:r>
          </w:p>
          <w:p w14:paraId="44A509BC" w14:textId="5648F606" w:rsidR="00957EB9" w:rsidRPr="00495CF6" w:rsidRDefault="00CF2E14" w:rsidP="00CF2E14">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3286AF71" w14:textId="44B74B36"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311755BC" w14:textId="77777777" w:rsidR="0030270B"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30270B">
        <w:t>1.</w:t>
      </w:r>
      <w:r w:rsidR="0030270B">
        <w:rPr>
          <w:rFonts w:asciiTheme="minorHAnsi" w:eastAsiaTheme="minorEastAsia" w:hAnsiTheme="minorHAnsi" w:cstheme="minorBidi"/>
          <w:b w:val="0"/>
          <w:caps w:val="0"/>
          <w:sz w:val="22"/>
          <w:szCs w:val="22"/>
          <w:lang w:eastAsia="en-GB"/>
        </w:rPr>
        <w:tab/>
      </w:r>
      <w:r w:rsidR="0030270B">
        <w:t>Introduction</w:t>
      </w:r>
      <w:r w:rsidR="0030270B">
        <w:tab/>
      </w:r>
      <w:r w:rsidR="0030270B">
        <w:fldChar w:fldCharType="begin"/>
      </w:r>
      <w:r w:rsidR="0030270B">
        <w:instrText xml:space="preserve"> PAGEREF _Toc533074369 \h </w:instrText>
      </w:r>
      <w:r w:rsidR="0030270B">
        <w:fldChar w:fldCharType="separate"/>
      </w:r>
      <w:r w:rsidR="0030270B">
        <w:t>5</w:t>
      </w:r>
      <w:r w:rsidR="0030270B">
        <w:fldChar w:fldCharType="end"/>
      </w:r>
    </w:p>
    <w:p w14:paraId="6740E077" w14:textId="77777777" w:rsidR="0030270B" w:rsidRDefault="0030270B">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_Toc533074370 \h </w:instrText>
      </w:r>
      <w:r>
        <w:fldChar w:fldCharType="separate"/>
      </w:r>
      <w:r>
        <w:t>5</w:t>
      </w:r>
      <w:r>
        <w:fldChar w:fldCharType="end"/>
      </w:r>
    </w:p>
    <w:p w14:paraId="3EF026E6" w14:textId="77777777" w:rsidR="0030270B" w:rsidRDefault="0030270B">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_Toc533074371 \h </w:instrText>
      </w:r>
      <w:r>
        <w:fldChar w:fldCharType="separate"/>
      </w:r>
      <w:r>
        <w:t>5</w:t>
      </w:r>
      <w:r>
        <w:fldChar w:fldCharType="end"/>
      </w:r>
    </w:p>
    <w:p w14:paraId="1E110E16" w14:textId="77777777" w:rsidR="0030270B" w:rsidRDefault="0030270B">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_Toc533074372 \h </w:instrText>
      </w:r>
      <w:r>
        <w:fldChar w:fldCharType="separate"/>
      </w:r>
      <w:r>
        <w:t>5</w:t>
      </w:r>
      <w:r>
        <w:fldChar w:fldCharType="end"/>
      </w:r>
    </w:p>
    <w:p w14:paraId="0F56353E" w14:textId="77777777" w:rsidR="0030270B" w:rsidRDefault="0030270B">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_Toc533074373 \h </w:instrText>
      </w:r>
      <w:r>
        <w:fldChar w:fldCharType="separate"/>
      </w:r>
      <w:r>
        <w:t>5</w:t>
      </w:r>
      <w:r>
        <w:fldChar w:fldCharType="end"/>
      </w:r>
    </w:p>
    <w:p w14:paraId="7945376E" w14:textId="77777777" w:rsidR="0030270B" w:rsidRDefault="0030270B">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_Toc533074374 \h </w:instrText>
      </w:r>
      <w:r>
        <w:fldChar w:fldCharType="separate"/>
      </w:r>
      <w:r>
        <w:t>5</w:t>
      </w:r>
      <w:r>
        <w:fldChar w:fldCharType="end"/>
      </w:r>
    </w:p>
    <w:p w14:paraId="6F6C61BB" w14:textId="77777777" w:rsidR="0030270B" w:rsidRDefault="0030270B">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_Toc533074375 \h </w:instrText>
      </w:r>
      <w:r>
        <w:rPr>
          <w:noProof/>
        </w:rPr>
      </w:r>
      <w:r>
        <w:rPr>
          <w:noProof/>
        </w:rPr>
        <w:fldChar w:fldCharType="separate"/>
      </w:r>
      <w:r>
        <w:rPr>
          <w:noProof/>
        </w:rPr>
        <w:t>5</w:t>
      </w:r>
      <w:r>
        <w:rPr>
          <w:noProof/>
        </w:rPr>
        <w:fldChar w:fldCharType="end"/>
      </w:r>
    </w:p>
    <w:p w14:paraId="2BEE3CFE" w14:textId="77777777" w:rsidR="0030270B" w:rsidRDefault="0030270B">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_Toc533074376 \h </w:instrText>
      </w:r>
      <w:r>
        <w:rPr>
          <w:noProof/>
        </w:rPr>
      </w:r>
      <w:r>
        <w:rPr>
          <w:noProof/>
        </w:rPr>
        <w:fldChar w:fldCharType="separate"/>
      </w:r>
      <w:r>
        <w:rPr>
          <w:noProof/>
        </w:rPr>
        <w:t>6</w:t>
      </w:r>
      <w:r>
        <w:rPr>
          <w:noProof/>
        </w:rPr>
        <w:fldChar w:fldCharType="end"/>
      </w:r>
    </w:p>
    <w:p w14:paraId="6DA6B210" w14:textId="77777777" w:rsidR="0030270B" w:rsidRDefault="0030270B">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_Toc533074377 \h </w:instrText>
      </w:r>
      <w:r>
        <w:fldChar w:fldCharType="separate"/>
      </w:r>
      <w:r>
        <w:t>6</w:t>
      </w:r>
      <w:r>
        <w:fldChar w:fldCharType="end"/>
      </w:r>
    </w:p>
    <w:p w14:paraId="2F0A0F31" w14:textId="77777777" w:rsidR="0030270B" w:rsidRDefault="0030270B">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_Toc533074378 \h </w:instrText>
      </w:r>
      <w:r>
        <w:fldChar w:fldCharType="separate"/>
      </w:r>
      <w:r>
        <w:t>6</w:t>
      </w:r>
      <w:r>
        <w:fldChar w:fldCharType="end"/>
      </w:r>
    </w:p>
    <w:p w14:paraId="2FF59C8D" w14:textId="77777777" w:rsidR="0030270B" w:rsidRDefault="0030270B">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_Toc533074379 \h </w:instrText>
      </w:r>
      <w:r>
        <w:fldChar w:fldCharType="separate"/>
      </w:r>
      <w:r>
        <w:t>6</w:t>
      </w:r>
      <w:r>
        <w:fldChar w:fldCharType="end"/>
      </w:r>
    </w:p>
    <w:p w14:paraId="7C838737" w14:textId="77777777" w:rsidR="0030270B" w:rsidRDefault="0030270B">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_Toc533074380 \h </w:instrText>
      </w:r>
      <w:r>
        <w:fldChar w:fldCharType="separate"/>
      </w:r>
      <w:r>
        <w:t>7</w:t>
      </w:r>
      <w:r>
        <w:fldChar w:fldCharType="end"/>
      </w:r>
    </w:p>
    <w:p w14:paraId="5CE73972" w14:textId="77777777" w:rsidR="0030270B" w:rsidRDefault="0030270B">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D739FC">
        <w:rPr>
          <w:color w:val="FF0000"/>
        </w:rPr>
        <w:t>M</w:t>
      </w:r>
      <w:r>
        <w:t>)</w:t>
      </w:r>
      <w:r>
        <w:tab/>
      </w:r>
      <w:r>
        <w:fldChar w:fldCharType="begin"/>
      </w:r>
      <w:r>
        <w:instrText xml:space="preserve"> PAGEREF _Toc533074381 \h </w:instrText>
      </w:r>
      <w:r>
        <w:fldChar w:fldCharType="separate"/>
      </w:r>
      <w:r>
        <w:t>7</w:t>
      </w:r>
      <w:r>
        <w:fldChar w:fldCharType="end"/>
      </w:r>
    </w:p>
    <w:p w14:paraId="2D93BCFB" w14:textId="77777777" w:rsidR="0030270B" w:rsidRDefault="0030270B">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D739FC">
        <w:rPr>
          <w:color w:val="FF0000"/>
        </w:rPr>
        <w:t>M</w:t>
      </w:r>
      <w:r>
        <w:t>)</w:t>
      </w:r>
      <w:r>
        <w:tab/>
      </w:r>
      <w:r>
        <w:fldChar w:fldCharType="begin"/>
      </w:r>
      <w:r>
        <w:instrText xml:space="preserve"> PAGEREF _Toc533074382 \h </w:instrText>
      </w:r>
      <w:r>
        <w:fldChar w:fldCharType="separate"/>
      </w:r>
      <w:r>
        <w:t>7</w:t>
      </w:r>
      <w:r>
        <w:fldChar w:fldCharType="end"/>
      </w:r>
    </w:p>
    <w:p w14:paraId="17C5B89C" w14:textId="77777777" w:rsidR="0030270B" w:rsidRDefault="0030270B">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D739FC">
        <w:rPr>
          <w:color w:val="FF0000"/>
        </w:rPr>
        <w:t>M</w:t>
      </w:r>
      <w:r>
        <w:t>)</w:t>
      </w:r>
      <w:r>
        <w:tab/>
      </w:r>
      <w:r>
        <w:fldChar w:fldCharType="begin"/>
      </w:r>
      <w:r>
        <w:instrText xml:space="preserve"> PAGEREF _Toc533074383 \h </w:instrText>
      </w:r>
      <w:r>
        <w:fldChar w:fldCharType="separate"/>
      </w:r>
      <w:r>
        <w:t>7</w:t>
      </w:r>
      <w:r>
        <w:fldChar w:fldCharType="end"/>
      </w:r>
    </w:p>
    <w:p w14:paraId="174800D5" w14:textId="77777777" w:rsidR="0030270B" w:rsidRPr="0030270B" w:rsidRDefault="0030270B">
      <w:pPr>
        <w:pStyle w:val="TOC1"/>
        <w:rPr>
          <w:rFonts w:asciiTheme="minorHAnsi" w:eastAsiaTheme="minorEastAsia" w:hAnsiTheme="minorHAnsi" w:cstheme="minorBidi"/>
          <w:b w:val="0"/>
          <w:caps w:val="0"/>
          <w:sz w:val="22"/>
          <w:szCs w:val="22"/>
          <w:lang w:val="fr-BE" w:eastAsia="en-GB"/>
        </w:rPr>
      </w:pPr>
      <w:r w:rsidRPr="0030270B">
        <w:rPr>
          <w:lang w:val="fr-BE"/>
        </w:rPr>
        <w:t>4.</w:t>
      </w:r>
      <w:r w:rsidRPr="0030270B">
        <w:rPr>
          <w:rFonts w:asciiTheme="minorHAnsi" w:eastAsiaTheme="minorEastAsia" w:hAnsiTheme="minorHAnsi" w:cstheme="minorBidi"/>
          <w:b w:val="0"/>
          <w:caps w:val="0"/>
          <w:sz w:val="22"/>
          <w:szCs w:val="22"/>
          <w:lang w:val="fr-BE" w:eastAsia="en-GB"/>
        </w:rPr>
        <w:tab/>
      </w:r>
      <w:r w:rsidRPr="0030270B">
        <w:rPr>
          <w:lang w:val="fr-BE"/>
        </w:rPr>
        <w:t>Applicant Information Page</w:t>
      </w:r>
      <w:r w:rsidRPr="0030270B">
        <w:rPr>
          <w:lang w:val="fr-BE"/>
        </w:rPr>
        <w:tab/>
      </w:r>
      <w:r>
        <w:fldChar w:fldCharType="begin"/>
      </w:r>
      <w:r w:rsidRPr="0030270B">
        <w:rPr>
          <w:lang w:val="fr-BE"/>
        </w:rPr>
        <w:instrText xml:space="preserve"> PAGEREF _Toc533074384 \h </w:instrText>
      </w:r>
      <w:r>
        <w:fldChar w:fldCharType="separate"/>
      </w:r>
      <w:r w:rsidRPr="0030270B">
        <w:rPr>
          <w:lang w:val="fr-BE"/>
        </w:rPr>
        <w:t>7</w:t>
      </w:r>
      <w:r>
        <w:fldChar w:fldCharType="end"/>
      </w:r>
    </w:p>
    <w:p w14:paraId="40549BC8" w14:textId="77777777" w:rsidR="0030270B" w:rsidRPr="0030270B" w:rsidRDefault="0030270B">
      <w:pPr>
        <w:pStyle w:val="TOC2"/>
        <w:rPr>
          <w:rFonts w:asciiTheme="minorHAnsi" w:eastAsiaTheme="minorEastAsia" w:hAnsiTheme="minorHAnsi" w:cstheme="minorBidi"/>
          <w:sz w:val="22"/>
          <w:szCs w:val="22"/>
          <w:lang w:val="fr-BE" w:eastAsia="en-GB"/>
        </w:rPr>
      </w:pPr>
      <w:r w:rsidRPr="0030270B">
        <w:rPr>
          <w:lang w:val="fr-BE"/>
        </w:rPr>
        <w:t>4.1</w:t>
      </w:r>
      <w:r w:rsidRPr="0030270B">
        <w:rPr>
          <w:rFonts w:asciiTheme="minorHAnsi" w:eastAsiaTheme="minorEastAsia" w:hAnsiTheme="minorHAnsi" w:cstheme="minorBidi"/>
          <w:sz w:val="22"/>
          <w:szCs w:val="22"/>
          <w:lang w:val="fr-BE" w:eastAsia="en-GB"/>
        </w:rPr>
        <w:tab/>
      </w:r>
      <w:r w:rsidRPr="0030270B">
        <w:rPr>
          <w:lang w:val="fr-BE"/>
        </w:rPr>
        <w:t>Applicant Information (</w:t>
      </w:r>
      <w:r w:rsidRPr="0030270B">
        <w:rPr>
          <w:color w:val="FF0000"/>
          <w:lang w:val="fr-BE"/>
        </w:rPr>
        <w:t>M</w:t>
      </w:r>
      <w:r w:rsidRPr="0030270B">
        <w:rPr>
          <w:lang w:val="fr-BE"/>
        </w:rPr>
        <w:t>)</w:t>
      </w:r>
      <w:r w:rsidRPr="0030270B">
        <w:rPr>
          <w:lang w:val="fr-BE"/>
        </w:rPr>
        <w:tab/>
      </w:r>
      <w:r>
        <w:fldChar w:fldCharType="begin"/>
      </w:r>
      <w:r w:rsidRPr="0030270B">
        <w:rPr>
          <w:lang w:val="fr-BE"/>
        </w:rPr>
        <w:instrText xml:space="preserve"> PAGEREF _Toc533074385 \h </w:instrText>
      </w:r>
      <w:r>
        <w:fldChar w:fldCharType="separate"/>
      </w:r>
      <w:r w:rsidRPr="0030270B">
        <w:rPr>
          <w:lang w:val="fr-BE"/>
        </w:rPr>
        <w:t>7</w:t>
      </w:r>
      <w:r>
        <w:fldChar w:fldCharType="end"/>
      </w:r>
    </w:p>
    <w:p w14:paraId="08E92E89" w14:textId="77777777" w:rsidR="0030270B" w:rsidRDefault="0030270B">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D739FC">
        <w:rPr>
          <w:noProof/>
          <w:color w:val="FF0000"/>
        </w:rPr>
        <w:t>M</w:t>
      </w:r>
      <w:r>
        <w:rPr>
          <w:noProof/>
        </w:rPr>
        <w:t>)</w:t>
      </w:r>
      <w:r>
        <w:rPr>
          <w:noProof/>
        </w:rPr>
        <w:tab/>
      </w:r>
      <w:r>
        <w:rPr>
          <w:noProof/>
        </w:rPr>
        <w:fldChar w:fldCharType="begin"/>
      </w:r>
      <w:r>
        <w:rPr>
          <w:noProof/>
        </w:rPr>
        <w:instrText xml:space="preserve"> PAGEREF _Toc533074386 \h </w:instrText>
      </w:r>
      <w:r>
        <w:rPr>
          <w:noProof/>
        </w:rPr>
      </w:r>
      <w:r>
        <w:rPr>
          <w:noProof/>
        </w:rPr>
        <w:fldChar w:fldCharType="separate"/>
      </w:r>
      <w:r>
        <w:rPr>
          <w:noProof/>
        </w:rPr>
        <w:t>7</w:t>
      </w:r>
      <w:r>
        <w:rPr>
          <w:noProof/>
        </w:rPr>
        <w:fldChar w:fldCharType="end"/>
      </w:r>
    </w:p>
    <w:p w14:paraId="74AB004E" w14:textId="77777777" w:rsidR="0030270B" w:rsidRDefault="0030270B">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D739FC">
        <w:rPr>
          <w:noProof/>
          <w:color w:val="FF0000"/>
        </w:rPr>
        <w:t>M</w:t>
      </w:r>
      <w:r>
        <w:rPr>
          <w:noProof/>
        </w:rPr>
        <w:t>)</w:t>
      </w:r>
      <w:r>
        <w:rPr>
          <w:noProof/>
        </w:rPr>
        <w:tab/>
      </w:r>
      <w:r>
        <w:rPr>
          <w:noProof/>
        </w:rPr>
        <w:fldChar w:fldCharType="begin"/>
      </w:r>
      <w:r>
        <w:rPr>
          <w:noProof/>
        </w:rPr>
        <w:instrText xml:space="preserve"> PAGEREF _Toc533074387 \h </w:instrText>
      </w:r>
      <w:r>
        <w:rPr>
          <w:noProof/>
        </w:rPr>
      </w:r>
      <w:r>
        <w:rPr>
          <w:noProof/>
        </w:rPr>
        <w:fldChar w:fldCharType="separate"/>
      </w:r>
      <w:r>
        <w:rPr>
          <w:noProof/>
        </w:rPr>
        <w:t>8</w:t>
      </w:r>
      <w:r>
        <w:rPr>
          <w:noProof/>
        </w:rPr>
        <w:fldChar w:fldCharType="end"/>
      </w:r>
    </w:p>
    <w:p w14:paraId="5F379590" w14:textId="77777777" w:rsidR="0030270B" w:rsidRDefault="0030270B">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D739FC">
        <w:rPr>
          <w:noProof/>
          <w:color w:val="E36C0A" w:themeColor="accent6" w:themeShade="BF"/>
        </w:rPr>
        <w:t>D</w:t>
      </w:r>
      <w:r>
        <w:rPr>
          <w:noProof/>
        </w:rPr>
        <w:t>)</w:t>
      </w:r>
      <w:r>
        <w:rPr>
          <w:noProof/>
        </w:rPr>
        <w:tab/>
      </w:r>
      <w:r>
        <w:rPr>
          <w:noProof/>
        </w:rPr>
        <w:fldChar w:fldCharType="begin"/>
      </w:r>
      <w:r>
        <w:rPr>
          <w:noProof/>
        </w:rPr>
        <w:instrText xml:space="preserve"> PAGEREF _Toc533074388 \h </w:instrText>
      </w:r>
      <w:r>
        <w:rPr>
          <w:noProof/>
        </w:rPr>
      </w:r>
      <w:r>
        <w:rPr>
          <w:noProof/>
        </w:rPr>
        <w:fldChar w:fldCharType="separate"/>
      </w:r>
      <w:r>
        <w:rPr>
          <w:noProof/>
        </w:rPr>
        <w:t>8</w:t>
      </w:r>
      <w:r>
        <w:rPr>
          <w:noProof/>
        </w:rPr>
        <w:fldChar w:fldCharType="end"/>
      </w:r>
    </w:p>
    <w:p w14:paraId="72719E6F" w14:textId="77777777" w:rsidR="0030270B" w:rsidRDefault="0030270B">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D739FC">
        <w:rPr>
          <w:noProof/>
          <w:color w:val="E36C0A" w:themeColor="accent6" w:themeShade="BF"/>
        </w:rPr>
        <w:t>D</w:t>
      </w:r>
      <w:r>
        <w:rPr>
          <w:noProof/>
        </w:rPr>
        <w:t>)</w:t>
      </w:r>
      <w:r>
        <w:rPr>
          <w:noProof/>
        </w:rPr>
        <w:tab/>
      </w:r>
      <w:r>
        <w:rPr>
          <w:noProof/>
        </w:rPr>
        <w:fldChar w:fldCharType="begin"/>
      </w:r>
      <w:r>
        <w:rPr>
          <w:noProof/>
        </w:rPr>
        <w:instrText xml:space="preserve"> PAGEREF _Toc533074389 \h </w:instrText>
      </w:r>
      <w:r>
        <w:rPr>
          <w:noProof/>
        </w:rPr>
      </w:r>
      <w:r>
        <w:rPr>
          <w:noProof/>
        </w:rPr>
        <w:fldChar w:fldCharType="separate"/>
      </w:r>
      <w:r>
        <w:rPr>
          <w:noProof/>
        </w:rPr>
        <w:t>8</w:t>
      </w:r>
      <w:r>
        <w:rPr>
          <w:noProof/>
        </w:rPr>
        <w:fldChar w:fldCharType="end"/>
      </w:r>
    </w:p>
    <w:p w14:paraId="0BD80276" w14:textId="77777777" w:rsidR="0030270B" w:rsidRDefault="0030270B">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D739FC">
        <w:rPr>
          <w:noProof/>
          <w:color w:val="E36C0A" w:themeColor="accent6" w:themeShade="BF"/>
        </w:rPr>
        <w:t>D</w:t>
      </w:r>
      <w:r>
        <w:rPr>
          <w:noProof/>
        </w:rPr>
        <w:t>,</w:t>
      </w:r>
      <w:r w:rsidRPr="00D739FC">
        <w:rPr>
          <w:noProof/>
          <w:color w:val="00B050"/>
        </w:rPr>
        <w:t xml:space="preserve"> </w:t>
      </w:r>
      <w:r w:rsidRPr="00D739FC">
        <w:rPr>
          <w:noProof/>
          <w:color w:val="1F497D" w:themeColor="text2"/>
        </w:rPr>
        <w:t>R</w:t>
      </w:r>
      <w:r>
        <w:rPr>
          <w:noProof/>
        </w:rPr>
        <w:t>)</w:t>
      </w:r>
      <w:r>
        <w:rPr>
          <w:noProof/>
        </w:rPr>
        <w:tab/>
      </w:r>
      <w:r>
        <w:rPr>
          <w:noProof/>
        </w:rPr>
        <w:fldChar w:fldCharType="begin"/>
      </w:r>
      <w:r>
        <w:rPr>
          <w:noProof/>
        </w:rPr>
        <w:instrText xml:space="preserve"> PAGEREF _Toc533074390 \h </w:instrText>
      </w:r>
      <w:r>
        <w:rPr>
          <w:noProof/>
        </w:rPr>
      </w:r>
      <w:r>
        <w:rPr>
          <w:noProof/>
        </w:rPr>
        <w:fldChar w:fldCharType="separate"/>
      </w:r>
      <w:r>
        <w:rPr>
          <w:noProof/>
        </w:rPr>
        <w:t>9</w:t>
      </w:r>
      <w:r>
        <w:rPr>
          <w:noProof/>
        </w:rPr>
        <w:fldChar w:fldCharType="end"/>
      </w:r>
    </w:p>
    <w:p w14:paraId="78E31F56" w14:textId="77777777" w:rsidR="0030270B" w:rsidRDefault="0030270B">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_Toc533074391 \h </w:instrText>
      </w:r>
      <w:r>
        <w:fldChar w:fldCharType="separate"/>
      </w:r>
      <w:r>
        <w:t>9</w:t>
      </w:r>
      <w:r>
        <w:fldChar w:fldCharType="end"/>
      </w:r>
    </w:p>
    <w:p w14:paraId="3C362878" w14:textId="77777777" w:rsidR="0030270B" w:rsidRDefault="0030270B">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D739FC">
        <w:rPr>
          <w:color w:val="FF0000"/>
        </w:rPr>
        <w:t>M</w:t>
      </w:r>
      <w:r>
        <w:t>)</w:t>
      </w:r>
      <w:r>
        <w:tab/>
      </w:r>
      <w:r>
        <w:fldChar w:fldCharType="begin"/>
      </w:r>
      <w:r>
        <w:instrText xml:space="preserve"> PAGEREF _Toc533074392 \h </w:instrText>
      </w:r>
      <w:r>
        <w:fldChar w:fldCharType="separate"/>
      </w:r>
      <w:r>
        <w:t>9</w:t>
      </w:r>
      <w:r>
        <w:fldChar w:fldCharType="end"/>
      </w:r>
    </w:p>
    <w:p w14:paraId="04BB51BF" w14:textId="77777777" w:rsidR="0030270B" w:rsidRDefault="0030270B">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D739FC">
        <w:rPr>
          <w:noProof/>
          <w:color w:val="FF0000"/>
        </w:rPr>
        <w:t>M</w:t>
      </w:r>
      <w:r>
        <w:rPr>
          <w:noProof/>
        </w:rPr>
        <w:t>)</w:t>
      </w:r>
      <w:r>
        <w:rPr>
          <w:noProof/>
        </w:rPr>
        <w:tab/>
      </w:r>
      <w:r>
        <w:rPr>
          <w:noProof/>
        </w:rPr>
        <w:fldChar w:fldCharType="begin"/>
      </w:r>
      <w:r>
        <w:rPr>
          <w:noProof/>
        </w:rPr>
        <w:instrText xml:space="preserve"> PAGEREF _Toc533074393 \h </w:instrText>
      </w:r>
      <w:r>
        <w:rPr>
          <w:noProof/>
        </w:rPr>
      </w:r>
      <w:r>
        <w:rPr>
          <w:noProof/>
        </w:rPr>
        <w:fldChar w:fldCharType="separate"/>
      </w:r>
      <w:r>
        <w:rPr>
          <w:noProof/>
        </w:rPr>
        <w:t>9</w:t>
      </w:r>
      <w:r>
        <w:rPr>
          <w:noProof/>
        </w:rPr>
        <w:fldChar w:fldCharType="end"/>
      </w:r>
    </w:p>
    <w:p w14:paraId="213BD12C" w14:textId="77777777" w:rsidR="0030270B" w:rsidRDefault="0030270B">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D739FC">
        <w:rPr>
          <w:noProof/>
          <w:color w:val="00B050"/>
        </w:rPr>
        <w:t>O</w:t>
      </w:r>
      <w:r>
        <w:rPr>
          <w:noProof/>
        </w:rPr>
        <w:t>)</w:t>
      </w:r>
      <w:r>
        <w:rPr>
          <w:noProof/>
        </w:rPr>
        <w:tab/>
      </w:r>
      <w:r>
        <w:rPr>
          <w:noProof/>
        </w:rPr>
        <w:fldChar w:fldCharType="begin"/>
      </w:r>
      <w:r>
        <w:rPr>
          <w:noProof/>
        </w:rPr>
        <w:instrText xml:space="preserve"> PAGEREF _Toc533074394 \h </w:instrText>
      </w:r>
      <w:r>
        <w:rPr>
          <w:noProof/>
        </w:rPr>
      </w:r>
      <w:r>
        <w:rPr>
          <w:noProof/>
        </w:rPr>
        <w:fldChar w:fldCharType="separate"/>
      </w:r>
      <w:r>
        <w:rPr>
          <w:noProof/>
        </w:rPr>
        <w:t>9</w:t>
      </w:r>
      <w:r>
        <w:rPr>
          <w:noProof/>
        </w:rPr>
        <w:fldChar w:fldCharType="end"/>
      </w:r>
    </w:p>
    <w:p w14:paraId="0ED45516" w14:textId="77777777" w:rsidR="0030270B" w:rsidRDefault="0030270B">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D739FC">
        <w:rPr>
          <w:color w:val="FF0000"/>
        </w:rPr>
        <w:t>M</w:t>
      </w:r>
      <w:r>
        <w:t>)</w:t>
      </w:r>
      <w:r>
        <w:tab/>
      </w:r>
      <w:r>
        <w:fldChar w:fldCharType="begin"/>
      </w:r>
      <w:r>
        <w:instrText xml:space="preserve"> PAGEREF _Toc533074395 \h </w:instrText>
      </w:r>
      <w:r>
        <w:fldChar w:fldCharType="separate"/>
      </w:r>
      <w:r>
        <w:t>9</w:t>
      </w:r>
      <w:r>
        <w:fldChar w:fldCharType="end"/>
      </w:r>
    </w:p>
    <w:p w14:paraId="02D0E724" w14:textId="77777777" w:rsidR="0030270B" w:rsidRDefault="0030270B">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D739FC">
        <w:rPr>
          <w:noProof/>
          <w:color w:val="FF0000"/>
        </w:rPr>
        <w:t>M</w:t>
      </w:r>
      <w:r>
        <w:rPr>
          <w:noProof/>
        </w:rPr>
        <w:t>)</w:t>
      </w:r>
      <w:r>
        <w:rPr>
          <w:noProof/>
        </w:rPr>
        <w:tab/>
      </w:r>
      <w:r>
        <w:rPr>
          <w:noProof/>
        </w:rPr>
        <w:fldChar w:fldCharType="begin"/>
      </w:r>
      <w:r>
        <w:rPr>
          <w:noProof/>
        </w:rPr>
        <w:instrText xml:space="preserve"> PAGEREF _Toc533074396 \h </w:instrText>
      </w:r>
      <w:r>
        <w:rPr>
          <w:noProof/>
        </w:rPr>
      </w:r>
      <w:r>
        <w:rPr>
          <w:noProof/>
        </w:rPr>
        <w:fldChar w:fldCharType="separate"/>
      </w:r>
      <w:r>
        <w:rPr>
          <w:noProof/>
        </w:rPr>
        <w:t>9</w:t>
      </w:r>
      <w:r>
        <w:rPr>
          <w:noProof/>
        </w:rPr>
        <w:fldChar w:fldCharType="end"/>
      </w:r>
    </w:p>
    <w:p w14:paraId="234001C2" w14:textId="77777777" w:rsidR="0030270B" w:rsidRDefault="0030270B">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D739FC">
        <w:rPr>
          <w:noProof/>
          <w:color w:val="FF0000"/>
        </w:rPr>
        <w:t>M</w:t>
      </w:r>
      <w:r>
        <w:rPr>
          <w:noProof/>
        </w:rPr>
        <w:t>)</w:t>
      </w:r>
      <w:r>
        <w:rPr>
          <w:noProof/>
        </w:rPr>
        <w:tab/>
      </w:r>
      <w:r>
        <w:rPr>
          <w:noProof/>
        </w:rPr>
        <w:fldChar w:fldCharType="begin"/>
      </w:r>
      <w:r>
        <w:rPr>
          <w:noProof/>
        </w:rPr>
        <w:instrText xml:space="preserve"> PAGEREF _Toc533074397 \h </w:instrText>
      </w:r>
      <w:r>
        <w:rPr>
          <w:noProof/>
        </w:rPr>
      </w:r>
      <w:r>
        <w:rPr>
          <w:noProof/>
        </w:rPr>
        <w:fldChar w:fldCharType="separate"/>
      </w:r>
      <w:r>
        <w:rPr>
          <w:noProof/>
        </w:rPr>
        <w:t>10</w:t>
      </w:r>
      <w:r>
        <w:rPr>
          <w:noProof/>
        </w:rPr>
        <w:fldChar w:fldCharType="end"/>
      </w:r>
    </w:p>
    <w:p w14:paraId="6990335D" w14:textId="77777777" w:rsidR="0030270B" w:rsidRDefault="0030270B">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D739FC">
        <w:rPr>
          <w:noProof/>
          <w:color w:val="FF0000"/>
        </w:rPr>
        <w:t>M</w:t>
      </w:r>
      <w:r>
        <w:rPr>
          <w:noProof/>
        </w:rPr>
        <w:t>)</w:t>
      </w:r>
      <w:r>
        <w:rPr>
          <w:noProof/>
        </w:rPr>
        <w:tab/>
      </w:r>
      <w:r>
        <w:rPr>
          <w:noProof/>
        </w:rPr>
        <w:fldChar w:fldCharType="begin"/>
      </w:r>
      <w:r>
        <w:rPr>
          <w:noProof/>
        </w:rPr>
        <w:instrText xml:space="preserve"> PAGEREF _Toc533074398 \h </w:instrText>
      </w:r>
      <w:r>
        <w:rPr>
          <w:noProof/>
        </w:rPr>
      </w:r>
      <w:r>
        <w:rPr>
          <w:noProof/>
        </w:rPr>
        <w:fldChar w:fldCharType="separate"/>
      </w:r>
      <w:r>
        <w:rPr>
          <w:noProof/>
        </w:rPr>
        <w:t>10</w:t>
      </w:r>
      <w:r>
        <w:rPr>
          <w:noProof/>
        </w:rPr>
        <w:fldChar w:fldCharType="end"/>
      </w:r>
    </w:p>
    <w:p w14:paraId="5C0F56FE" w14:textId="77777777" w:rsidR="0030270B" w:rsidRDefault="0030270B">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D739FC">
        <w:rPr>
          <w:noProof/>
          <w:color w:val="FF0000"/>
        </w:rPr>
        <w:t>M</w:t>
      </w:r>
      <w:r>
        <w:rPr>
          <w:noProof/>
        </w:rPr>
        <w:t>)</w:t>
      </w:r>
      <w:r>
        <w:rPr>
          <w:noProof/>
        </w:rPr>
        <w:tab/>
      </w:r>
      <w:r>
        <w:rPr>
          <w:noProof/>
        </w:rPr>
        <w:fldChar w:fldCharType="begin"/>
      </w:r>
      <w:r>
        <w:rPr>
          <w:noProof/>
        </w:rPr>
        <w:instrText xml:space="preserve"> PAGEREF _Toc533074399 \h </w:instrText>
      </w:r>
      <w:r>
        <w:rPr>
          <w:noProof/>
        </w:rPr>
      </w:r>
      <w:r>
        <w:rPr>
          <w:noProof/>
        </w:rPr>
        <w:fldChar w:fldCharType="separate"/>
      </w:r>
      <w:r>
        <w:rPr>
          <w:noProof/>
        </w:rPr>
        <w:t>10</w:t>
      </w:r>
      <w:r>
        <w:rPr>
          <w:noProof/>
        </w:rPr>
        <w:fldChar w:fldCharType="end"/>
      </w:r>
    </w:p>
    <w:p w14:paraId="538930CE" w14:textId="77777777" w:rsidR="0030270B" w:rsidRDefault="0030270B">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D739FC">
        <w:rPr>
          <w:noProof/>
          <w:color w:val="00B050"/>
        </w:rPr>
        <w:t>O</w:t>
      </w:r>
      <w:r>
        <w:rPr>
          <w:noProof/>
        </w:rPr>
        <w:t>,</w:t>
      </w:r>
      <w:r w:rsidRPr="00D739FC">
        <w:rPr>
          <w:noProof/>
          <w:color w:val="00B050"/>
        </w:rPr>
        <w:t xml:space="preserve"> </w:t>
      </w:r>
      <w:r w:rsidRPr="00D739FC">
        <w:rPr>
          <w:noProof/>
          <w:color w:val="0070C0"/>
        </w:rPr>
        <w:t>R</w:t>
      </w:r>
      <w:r>
        <w:rPr>
          <w:noProof/>
        </w:rPr>
        <w:t>)</w:t>
      </w:r>
      <w:r>
        <w:rPr>
          <w:noProof/>
        </w:rPr>
        <w:tab/>
      </w:r>
      <w:r>
        <w:rPr>
          <w:noProof/>
        </w:rPr>
        <w:fldChar w:fldCharType="begin"/>
      </w:r>
      <w:r>
        <w:rPr>
          <w:noProof/>
        </w:rPr>
        <w:instrText xml:space="preserve"> PAGEREF _Toc533074400 \h </w:instrText>
      </w:r>
      <w:r>
        <w:rPr>
          <w:noProof/>
        </w:rPr>
      </w:r>
      <w:r>
        <w:rPr>
          <w:noProof/>
        </w:rPr>
        <w:fldChar w:fldCharType="separate"/>
      </w:r>
      <w:r>
        <w:rPr>
          <w:noProof/>
        </w:rPr>
        <w:t>10</w:t>
      </w:r>
      <w:r>
        <w:rPr>
          <w:noProof/>
        </w:rPr>
        <w:fldChar w:fldCharType="end"/>
      </w:r>
    </w:p>
    <w:p w14:paraId="51222334" w14:textId="77777777" w:rsidR="0030270B" w:rsidRDefault="0030270B">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D739FC">
        <w:rPr>
          <w:noProof/>
          <w:color w:val="FF0000"/>
        </w:rPr>
        <w:t>M</w:t>
      </w:r>
      <w:r>
        <w:rPr>
          <w:noProof/>
        </w:rPr>
        <w:t>)</w:t>
      </w:r>
      <w:r>
        <w:rPr>
          <w:noProof/>
        </w:rPr>
        <w:tab/>
      </w:r>
      <w:r>
        <w:rPr>
          <w:noProof/>
        </w:rPr>
        <w:fldChar w:fldCharType="begin"/>
      </w:r>
      <w:r>
        <w:rPr>
          <w:noProof/>
        </w:rPr>
        <w:instrText xml:space="preserve"> PAGEREF _Toc533074401 \h </w:instrText>
      </w:r>
      <w:r>
        <w:rPr>
          <w:noProof/>
        </w:rPr>
      </w:r>
      <w:r>
        <w:rPr>
          <w:noProof/>
        </w:rPr>
        <w:fldChar w:fldCharType="separate"/>
      </w:r>
      <w:r>
        <w:rPr>
          <w:noProof/>
        </w:rPr>
        <w:t>11</w:t>
      </w:r>
      <w:r>
        <w:rPr>
          <w:noProof/>
        </w:rPr>
        <w:fldChar w:fldCharType="end"/>
      </w:r>
    </w:p>
    <w:p w14:paraId="25AD6FF6" w14:textId="77777777" w:rsidR="0030270B" w:rsidRDefault="0030270B">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Transit Declaration with a Reduced Data Set Application Specific Information Page</w:t>
      </w:r>
      <w:r>
        <w:tab/>
      </w:r>
      <w:r>
        <w:fldChar w:fldCharType="begin"/>
      </w:r>
      <w:r>
        <w:instrText xml:space="preserve"> PAGEREF _Toc533074402 \h </w:instrText>
      </w:r>
      <w:r>
        <w:fldChar w:fldCharType="separate"/>
      </w:r>
      <w:r>
        <w:t>11</w:t>
      </w:r>
      <w:r>
        <w:fldChar w:fldCharType="end"/>
      </w:r>
    </w:p>
    <w:p w14:paraId="09AD03B1" w14:textId="77777777" w:rsidR="0030270B" w:rsidRDefault="0030270B">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Transit Application Information (</w:t>
      </w:r>
      <w:r w:rsidRPr="00D739FC">
        <w:rPr>
          <w:color w:val="FF0000"/>
        </w:rPr>
        <w:t>M</w:t>
      </w:r>
      <w:r>
        <w:t>)</w:t>
      </w:r>
      <w:r>
        <w:tab/>
      </w:r>
      <w:r>
        <w:fldChar w:fldCharType="begin"/>
      </w:r>
      <w:r>
        <w:instrText xml:space="preserve"> PAGEREF _Toc533074403 \h </w:instrText>
      </w:r>
      <w:r>
        <w:fldChar w:fldCharType="separate"/>
      </w:r>
      <w:r>
        <w:t>11</w:t>
      </w:r>
      <w:r>
        <w:fldChar w:fldCharType="end"/>
      </w:r>
    </w:p>
    <w:p w14:paraId="4D73502D" w14:textId="77777777" w:rsidR="0030270B" w:rsidRDefault="0030270B">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Transit (</w:t>
      </w:r>
      <w:r w:rsidRPr="00D739FC">
        <w:rPr>
          <w:noProof/>
          <w:color w:val="FF0000"/>
        </w:rPr>
        <w:t>M</w:t>
      </w:r>
      <w:r>
        <w:rPr>
          <w:noProof/>
        </w:rPr>
        <w:t>)</w:t>
      </w:r>
      <w:r>
        <w:rPr>
          <w:noProof/>
        </w:rPr>
        <w:tab/>
      </w:r>
      <w:r>
        <w:rPr>
          <w:noProof/>
        </w:rPr>
        <w:fldChar w:fldCharType="begin"/>
      </w:r>
      <w:r>
        <w:rPr>
          <w:noProof/>
        </w:rPr>
        <w:instrText xml:space="preserve"> PAGEREF _Toc533074404 \h </w:instrText>
      </w:r>
      <w:r>
        <w:rPr>
          <w:noProof/>
        </w:rPr>
      </w:r>
      <w:r>
        <w:rPr>
          <w:noProof/>
        </w:rPr>
        <w:fldChar w:fldCharType="separate"/>
      </w:r>
      <w:r>
        <w:rPr>
          <w:noProof/>
        </w:rPr>
        <w:t>11</w:t>
      </w:r>
      <w:r>
        <w:rPr>
          <w:noProof/>
        </w:rPr>
        <w:fldChar w:fldCharType="end"/>
      </w:r>
    </w:p>
    <w:p w14:paraId="5BD7B4FF" w14:textId="77777777" w:rsidR="0030270B" w:rsidRDefault="0030270B">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Transit Declaration with a Reduced Data Set Application Information (</w:t>
      </w:r>
      <w:r w:rsidRPr="00D739FC">
        <w:rPr>
          <w:color w:val="FF0000"/>
        </w:rPr>
        <w:t>M</w:t>
      </w:r>
      <w:r>
        <w:t>)</w:t>
      </w:r>
      <w:r>
        <w:tab/>
      </w:r>
      <w:r>
        <w:fldChar w:fldCharType="begin"/>
      </w:r>
      <w:r>
        <w:instrText xml:space="preserve"> PAGEREF _Toc533074405 \h </w:instrText>
      </w:r>
      <w:r>
        <w:fldChar w:fldCharType="separate"/>
      </w:r>
      <w:r>
        <w:t>12</w:t>
      </w:r>
      <w:r>
        <w:fldChar w:fldCharType="end"/>
      </w:r>
    </w:p>
    <w:p w14:paraId="7D4794FE" w14:textId="77777777" w:rsidR="0030270B" w:rsidRDefault="0030270B">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Number of operations (</w:t>
      </w:r>
      <w:r w:rsidRPr="00D739FC">
        <w:rPr>
          <w:noProof/>
          <w:color w:val="FF0000"/>
        </w:rPr>
        <w:t>M</w:t>
      </w:r>
      <w:r>
        <w:rPr>
          <w:noProof/>
        </w:rPr>
        <w:t>)</w:t>
      </w:r>
      <w:r>
        <w:rPr>
          <w:noProof/>
        </w:rPr>
        <w:tab/>
      </w:r>
      <w:r>
        <w:rPr>
          <w:noProof/>
        </w:rPr>
        <w:fldChar w:fldCharType="begin"/>
      </w:r>
      <w:r>
        <w:rPr>
          <w:noProof/>
        </w:rPr>
        <w:instrText xml:space="preserve"> PAGEREF _Toc533074406 \h </w:instrText>
      </w:r>
      <w:r>
        <w:rPr>
          <w:noProof/>
        </w:rPr>
      </w:r>
      <w:r>
        <w:rPr>
          <w:noProof/>
        </w:rPr>
        <w:fldChar w:fldCharType="separate"/>
      </w:r>
      <w:r>
        <w:rPr>
          <w:noProof/>
        </w:rPr>
        <w:t>12</w:t>
      </w:r>
      <w:r>
        <w:rPr>
          <w:noProof/>
        </w:rPr>
        <w:fldChar w:fldCharType="end"/>
      </w:r>
    </w:p>
    <w:p w14:paraId="3E2BC5DD" w14:textId="77777777" w:rsidR="0030270B" w:rsidRDefault="0030270B">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_Toc533074407 \h </w:instrText>
      </w:r>
      <w:r>
        <w:fldChar w:fldCharType="separate"/>
      </w:r>
      <w:r>
        <w:t>12</w:t>
      </w:r>
      <w:r>
        <w:fldChar w:fldCharType="end"/>
      </w:r>
    </w:p>
    <w:p w14:paraId="30529736" w14:textId="77777777" w:rsidR="0030270B" w:rsidRPr="0030270B" w:rsidRDefault="0030270B">
      <w:pPr>
        <w:pStyle w:val="TOC2"/>
        <w:rPr>
          <w:rFonts w:asciiTheme="minorHAnsi" w:eastAsiaTheme="minorEastAsia" w:hAnsiTheme="minorHAnsi" w:cstheme="minorBidi"/>
          <w:sz w:val="22"/>
          <w:szCs w:val="22"/>
          <w:lang w:val="fr-BE" w:eastAsia="en-GB"/>
        </w:rPr>
      </w:pPr>
      <w:r w:rsidRPr="0030270B">
        <w:rPr>
          <w:lang w:val="fr-BE"/>
        </w:rPr>
        <w:t>7.1</w:t>
      </w:r>
      <w:r w:rsidRPr="0030270B">
        <w:rPr>
          <w:rFonts w:asciiTheme="minorHAnsi" w:eastAsiaTheme="minorEastAsia" w:hAnsiTheme="minorHAnsi" w:cstheme="minorBidi"/>
          <w:sz w:val="22"/>
          <w:szCs w:val="22"/>
          <w:lang w:val="fr-BE" w:eastAsia="en-GB"/>
        </w:rPr>
        <w:tab/>
      </w:r>
      <w:r w:rsidRPr="0030270B">
        <w:rPr>
          <w:lang w:val="fr-BE"/>
        </w:rPr>
        <w:t>Application decision code types</w:t>
      </w:r>
      <w:r w:rsidRPr="0030270B">
        <w:rPr>
          <w:lang w:val="fr-BE"/>
        </w:rPr>
        <w:tab/>
      </w:r>
      <w:r>
        <w:fldChar w:fldCharType="begin"/>
      </w:r>
      <w:r w:rsidRPr="0030270B">
        <w:rPr>
          <w:lang w:val="fr-BE"/>
        </w:rPr>
        <w:instrText xml:space="preserve"> PAGEREF _Toc533074408 \h </w:instrText>
      </w:r>
      <w:r>
        <w:fldChar w:fldCharType="separate"/>
      </w:r>
      <w:r w:rsidRPr="0030270B">
        <w:rPr>
          <w:lang w:val="fr-BE"/>
        </w:rPr>
        <w:t>12</w:t>
      </w:r>
      <w:r>
        <w:fldChar w:fldCharType="end"/>
      </w:r>
    </w:p>
    <w:p w14:paraId="6B7FC9FB" w14:textId="77777777" w:rsidR="0030270B" w:rsidRPr="0030270B" w:rsidRDefault="0030270B">
      <w:pPr>
        <w:pStyle w:val="TOC2"/>
        <w:rPr>
          <w:rFonts w:asciiTheme="minorHAnsi" w:eastAsiaTheme="minorEastAsia" w:hAnsiTheme="minorHAnsi" w:cstheme="minorBidi"/>
          <w:sz w:val="22"/>
          <w:szCs w:val="22"/>
          <w:lang w:val="fr-BE" w:eastAsia="en-GB"/>
        </w:rPr>
      </w:pPr>
      <w:r w:rsidRPr="0030270B">
        <w:rPr>
          <w:lang w:val="fr-BE"/>
        </w:rPr>
        <w:t>7.2</w:t>
      </w:r>
      <w:r w:rsidRPr="0030270B">
        <w:rPr>
          <w:rFonts w:asciiTheme="minorHAnsi" w:eastAsiaTheme="minorEastAsia" w:hAnsiTheme="minorHAnsi" w:cstheme="minorBidi"/>
          <w:sz w:val="22"/>
          <w:szCs w:val="22"/>
          <w:lang w:val="fr-BE" w:eastAsia="en-GB"/>
        </w:rPr>
        <w:tab/>
      </w:r>
      <w:r w:rsidRPr="0030270B">
        <w:rPr>
          <w:lang w:val="fr-BE"/>
        </w:rPr>
        <w:t>Error Interpretation</w:t>
      </w:r>
      <w:r w:rsidRPr="0030270B">
        <w:rPr>
          <w:lang w:val="fr-BE"/>
        </w:rPr>
        <w:tab/>
      </w:r>
      <w:r>
        <w:fldChar w:fldCharType="begin"/>
      </w:r>
      <w:r w:rsidRPr="0030270B">
        <w:rPr>
          <w:lang w:val="fr-BE"/>
        </w:rPr>
        <w:instrText xml:space="preserve"> PAGEREF _Toc533074409 \h </w:instrText>
      </w:r>
      <w:r>
        <w:fldChar w:fldCharType="separate"/>
      </w:r>
      <w:r w:rsidRPr="0030270B">
        <w:rPr>
          <w:lang w:val="fr-BE"/>
        </w:rPr>
        <w:t>13</w:t>
      </w:r>
      <w:r>
        <w:fldChar w:fldCharType="end"/>
      </w:r>
    </w:p>
    <w:p w14:paraId="1E3411DE" w14:textId="553E2A50" w:rsidR="00D535AD" w:rsidRPr="008C38B6" w:rsidRDefault="00A94709" w:rsidP="008C38B6">
      <w:pPr>
        <w:pStyle w:val="TOCHeading"/>
        <w:rPr>
          <w:rFonts w:ascii="Calibri" w:hAnsi="Calibri" w:cs="Calibri"/>
          <w:lang w:val="fr-BE"/>
        </w:rPr>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2E650673" w14:textId="77777777" w:rsidR="0030270B"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4410" w:history="1">
        <w:r w:rsidR="0030270B" w:rsidRPr="00022397">
          <w:rPr>
            <w:rStyle w:val="Hyperlink"/>
            <w:noProof/>
          </w:rPr>
          <w:t>Table 1: Applicable documents</w:t>
        </w:r>
        <w:r w:rsidR="0030270B">
          <w:rPr>
            <w:noProof/>
            <w:webHidden/>
          </w:rPr>
          <w:tab/>
        </w:r>
        <w:r w:rsidR="0030270B">
          <w:rPr>
            <w:noProof/>
            <w:webHidden/>
          </w:rPr>
          <w:fldChar w:fldCharType="begin"/>
        </w:r>
        <w:r w:rsidR="0030270B">
          <w:rPr>
            <w:noProof/>
            <w:webHidden/>
          </w:rPr>
          <w:instrText xml:space="preserve"> PAGEREF _Toc533074410 \h </w:instrText>
        </w:r>
        <w:r w:rsidR="0030270B">
          <w:rPr>
            <w:noProof/>
            <w:webHidden/>
          </w:rPr>
        </w:r>
        <w:r w:rsidR="0030270B">
          <w:rPr>
            <w:noProof/>
            <w:webHidden/>
          </w:rPr>
          <w:fldChar w:fldCharType="separate"/>
        </w:r>
        <w:r w:rsidR="0030270B">
          <w:rPr>
            <w:noProof/>
            <w:webHidden/>
          </w:rPr>
          <w:t>6</w:t>
        </w:r>
        <w:r w:rsidR="0030270B">
          <w:rPr>
            <w:noProof/>
            <w:webHidden/>
          </w:rPr>
          <w:fldChar w:fldCharType="end"/>
        </w:r>
      </w:hyperlink>
    </w:p>
    <w:p w14:paraId="74B532D4" w14:textId="77777777" w:rsidR="0030270B" w:rsidRDefault="004D4DFA">
      <w:pPr>
        <w:pStyle w:val="TableofFigures"/>
        <w:tabs>
          <w:tab w:val="right" w:leader="dot" w:pos="9017"/>
        </w:tabs>
        <w:rPr>
          <w:rFonts w:eastAsiaTheme="minorEastAsia" w:cstheme="minorBidi"/>
          <w:noProof/>
          <w:sz w:val="22"/>
          <w:szCs w:val="22"/>
          <w:lang w:eastAsia="en-GB"/>
        </w:rPr>
      </w:pPr>
      <w:hyperlink w:anchor="_Toc533074411" w:history="1">
        <w:r w:rsidR="0030270B" w:rsidRPr="00022397">
          <w:rPr>
            <w:rStyle w:val="Hyperlink"/>
            <w:noProof/>
          </w:rPr>
          <w:t>Table 2: Abbreviations and acronyms</w:t>
        </w:r>
        <w:r w:rsidR="0030270B">
          <w:rPr>
            <w:noProof/>
            <w:webHidden/>
          </w:rPr>
          <w:tab/>
        </w:r>
        <w:r w:rsidR="0030270B">
          <w:rPr>
            <w:noProof/>
            <w:webHidden/>
          </w:rPr>
          <w:fldChar w:fldCharType="begin"/>
        </w:r>
        <w:r w:rsidR="0030270B">
          <w:rPr>
            <w:noProof/>
            <w:webHidden/>
          </w:rPr>
          <w:instrText xml:space="preserve"> PAGEREF _Toc533074411 \h </w:instrText>
        </w:r>
        <w:r w:rsidR="0030270B">
          <w:rPr>
            <w:noProof/>
            <w:webHidden/>
          </w:rPr>
        </w:r>
        <w:r w:rsidR="0030270B">
          <w:rPr>
            <w:noProof/>
            <w:webHidden/>
          </w:rPr>
          <w:fldChar w:fldCharType="separate"/>
        </w:r>
        <w:r w:rsidR="0030270B">
          <w:rPr>
            <w:noProof/>
            <w:webHidden/>
          </w:rPr>
          <w:t>6</w:t>
        </w:r>
        <w:r w:rsidR="0030270B">
          <w:rPr>
            <w:noProof/>
            <w:webHidden/>
          </w:rPr>
          <w:fldChar w:fldCharType="end"/>
        </w:r>
      </w:hyperlink>
    </w:p>
    <w:p w14:paraId="44A509E4" w14:textId="009976C0" w:rsidR="00E836FE" w:rsidRPr="00495CF6" w:rsidRDefault="00275619" w:rsidP="00275619">
      <w:r w:rsidRPr="00495CF6">
        <w:fldChar w:fldCharType="end"/>
      </w:r>
      <w:r w:rsidRPr="00495CF6">
        <w:br w:type="page"/>
      </w:r>
    </w:p>
    <w:p w14:paraId="44A509E5" w14:textId="77777777" w:rsidR="00070E01" w:rsidRPr="00495CF6" w:rsidRDefault="00070E01" w:rsidP="0081666D">
      <w:pPr>
        <w:pStyle w:val="Heading1"/>
      </w:pPr>
      <w:bookmarkStart w:id="4" w:name="_Ref418090212"/>
      <w:bookmarkStart w:id="5" w:name="_Toc533074369"/>
      <w:r w:rsidRPr="00495CF6">
        <w:t>Introduction</w:t>
      </w:r>
      <w:bookmarkEnd w:id="4"/>
      <w:bookmarkEnd w:id="5"/>
    </w:p>
    <w:p w14:paraId="44A509E6" w14:textId="7FBC57C5" w:rsidR="00070E01" w:rsidRPr="00495CF6" w:rsidRDefault="00070E01" w:rsidP="00BC3F52">
      <w:pPr>
        <w:pStyle w:val="Heading2"/>
        <w:numPr>
          <w:ilvl w:val="1"/>
          <w:numId w:val="24"/>
        </w:numPr>
      </w:pPr>
      <w:bookmarkStart w:id="6" w:name="_Toc533074370"/>
      <w:r w:rsidRPr="00495CF6">
        <w:t>Purpose</w:t>
      </w:r>
      <w:bookmarkEnd w:id="6"/>
    </w:p>
    <w:p w14:paraId="39CE05F9" w14:textId="3E14D2FF" w:rsidR="001C4B4D" w:rsidRPr="00495CF6" w:rsidRDefault="001C4B4D" w:rsidP="001C4B4D">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Transit Declaration with a Reduced Data Set 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BC3F52">
      <w:pPr>
        <w:pStyle w:val="Heading2"/>
        <w:numPr>
          <w:ilvl w:val="1"/>
          <w:numId w:val="24"/>
        </w:numPr>
      </w:pPr>
      <w:bookmarkStart w:id="7" w:name="_Toc533074371"/>
      <w:r w:rsidRPr="00495CF6">
        <w:t>Scope</w:t>
      </w:r>
      <w:bookmarkEnd w:id="7"/>
    </w:p>
    <w:p w14:paraId="7C25E9E6" w14:textId="25AFFC61" w:rsidR="001C4B4D" w:rsidRPr="00495CF6" w:rsidDel="0032750C" w:rsidRDefault="001C4B4D" w:rsidP="001C4B4D">
      <w:r w:rsidRPr="00495CF6">
        <w:t>The scope of this document is</w:t>
      </w:r>
      <w:r w:rsidR="00B90638">
        <w:t xml:space="preserve"> to describe</w:t>
      </w:r>
      <w:r>
        <w:t xml:space="preserve"> the Application Creation pages</w:t>
      </w:r>
      <w:r w:rsidRPr="00495CF6">
        <w:t xml:space="preserve"> of the EU Trader Portal user interface</w:t>
      </w:r>
      <w:r>
        <w:t xml:space="preserve"> </w:t>
      </w:r>
      <w:r w:rsidR="00B90638">
        <w:t>when</w:t>
      </w:r>
      <w:r>
        <w:t xml:space="preserve"> the application</w:t>
      </w:r>
      <w:r w:rsidR="00B90638">
        <w:t xml:space="preserve"> concerned</w:t>
      </w:r>
      <w:r>
        <w:t xml:space="preserve"> is a </w:t>
      </w:r>
      <w:r w:rsidR="00BC3F52" w:rsidRPr="00BC3F52">
        <w:t xml:space="preserve">Transit Declaration with a Reduced Data Set </w:t>
      </w:r>
      <w:r>
        <w:t xml:space="preserve">Application. (i.e. Applicant Information Page, Application General Information Page and Application Specific Information Page in case of </w:t>
      </w:r>
      <w:r w:rsidR="00B312D0">
        <w:t xml:space="preserve">a </w:t>
      </w:r>
      <w:r w:rsidR="00B312D0" w:rsidRPr="00BC3F52">
        <w:t xml:space="preserve">Transit Declaration with a Reduced Data Set </w:t>
      </w:r>
      <w:r>
        <w:rPr>
          <w:rFonts w:ascii="Calibri" w:hAnsi="Calibri" w:cs="Calibri"/>
        </w:rPr>
        <w:t>Application</w:t>
      </w:r>
      <w:r>
        <w:t xml:space="preserve">). </w:t>
      </w:r>
    </w:p>
    <w:p w14:paraId="44A509EB" w14:textId="77777777" w:rsidR="00070E01" w:rsidRPr="00495CF6" w:rsidRDefault="00070E01" w:rsidP="00BC3F52">
      <w:pPr>
        <w:pStyle w:val="Heading2"/>
        <w:numPr>
          <w:ilvl w:val="1"/>
          <w:numId w:val="24"/>
        </w:numPr>
      </w:pPr>
      <w:bookmarkStart w:id="8" w:name="_Toc533074372"/>
      <w:r w:rsidRPr="00495CF6">
        <w:t>Target Audience</w:t>
      </w:r>
      <w:bookmarkEnd w:id="8"/>
    </w:p>
    <w:p w14:paraId="44A509EC" w14:textId="6B71E8A2" w:rsidR="00070E01" w:rsidRPr="00495CF6" w:rsidRDefault="00B91C98" w:rsidP="00B91C98">
      <w:pPr>
        <w:pStyle w:val="Text2"/>
      </w:pPr>
      <w:r w:rsidRPr="00495CF6">
        <w:t xml:space="preserve">The intended audience for this document </w:t>
      </w:r>
      <w:r w:rsidR="00543817">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BC3F52">
      <w:pPr>
        <w:pStyle w:val="Heading2"/>
        <w:numPr>
          <w:ilvl w:val="1"/>
          <w:numId w:val="24"/>
        </w:numPr>
      </w:pPr>
      <w:bookmarkStart w:id="9" w:name="_Toc533074373"/>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66398343" w14:textId="7D8E9763" w:rsidR="00BC3F52" w:rsidRDefault="00BC3F52" w:rsidP="00BC3F52">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30270B">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30270B" w:rsidRPr="0030270B">
        <w:rPr>
          <w:b/>
        </w:rPr>
        <w:t>Introduction</w:t>
      </w:r>
      <w:r w:rsidRPr="00495CF6">
        <w:rPr>
          <w:b/>
        </w:rPr>
        <w:fldChar w:fldCharType="end"/>
      </w:r>
      <w:r w:rsidRPr="00495CF6">
        <w:t>: describes the scope and the objectives of the document;</w:t>
      </w:r>
    </w:p>
    <w:p w14:paraId="476D9302" w14:textId="6252B2F7" w:rsidR="00BC3F52" w:rsidRPr="00F15D3C" w:rsidRDefault="00BC3F52" w:rsidP="00BC3F52">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30270B">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30270B" w:rsidRPr="0030270B">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585D83D2" w14:textId="19A88D44" w:rsidR="00F15D3C" w:rsidRPr="00F15D3C" w:rsidRDefault="00F15D3C" w:rsidP="00F15D3C">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30270B">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30270B" w:rsidRPr="0030270B">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51AD7C42" w14:textId="724033E1" w:rsidR="00BC3F52" w:rsidRDefault="00BC3F52" w:rsidP="00BC3F52">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30270B">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30270B" w:rsidRPr="0030270B">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 xml:space="preserve">for </w:t>
      </w:r>
      <w:r w:rsidRPr="00BC3F52">
        <w:t>Transit Declaration with a Reduced Data Set</w:t>
      </w:r>
      <w:r>
        <w:t xml:space="preserve"> Application;</w:t>
      </w:r>
    </w:p>
    <w:p w14:paraId="0784C33A" w14:textId="105FC0F1" w:rsidR="00BC3F52" w:rsidRPr="00423C0D" w:rsidRDefault="00BC3F52" w:rsidP="00BC3F52">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30270B">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30270B" w:rsidRPr="0030270B">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a </w:t>
      </w:r>
      <w:r w:rsidRPr="00BC3F52">
        <w:t>Transit Declaration with a Reduced Data Set</w:t>
      </w:r>
      <w:r>
        <w:t xml:space="preserve"> Application;</w:t>
      </w:r>
    </w:p>
    <w:p w14:paraId="0B4233FB" w14:textId="44798ACF" w:rsidR="00BC3F52" w:rsidRPr="00E93BA9" w:rsidRDefault="00BC3F52" w:rsidP="00BC3F52">
      <w:pPr>
        <w:numPr>
          <w:ilvl w:val="0"/>
          <w:numId w:val="22"/>
        </w:numPr>
        <w:rPr>
          <w:rFonts w:cs="Arial"/>
        </w:rPr>
      </w:pPr>
      <w:r>
        <w:rPr>
          <w:rFonts w:cs="Arial"/>
          <w:b/>
        </w:rPr>
        <w:t xml:space="preserve">Chapter </w:t>
      </w:r>
      <w:r w:rsidR="00FE37A9">
        <w:rPr>
          <w:rFonts w:cs="Arial"/>
          <w:b/>
        </w:rPr>
        <w:fldChar w:fldCharType="begin"/>
      </w:r>
      <w:r w:rsidR="00FE37A9">
        <w:rPr>
          <w:rFonts w:cs="Arial"/>
          <w:b/>
        </w:rPr>
        <w:instrText xml:space="preserve"> REF _Ref507514201 \r \h </w:instrText>
      </w:r>
      <w:r w:rsidR="00FE37A9">
        <w:rPr>
          <w:rFonts w:cs="Arial"/>
          <w:b/>
        </w:rPr>
      </w:r>
      <w:r w:rsidR="00FE37A9">
        <w:rPr>
          <w:rFonts w:cs="Arial"/>
          <w:b/>
        </w:rPr>
        <w:fldChar w:fldCharType="separate"/>
      </w:r>
      <w:r w:rsidR="0030270B">
        <w:rPr>
          <w:rFonts w:cs="Arial"/>
          <w:b/>
        </w:rPr>
        <w:t>6</w:t>
      </w:r>
      <w:r w:rsidR="00FE37A9">
        <w:rPr>
          <w:rFonts w:cs="Arial"/>
          <w:b/>
        </w:rPr>
        <w:fldChar w:fldCharType="end"/>
      </w:r>
      <w:r>
        <w:rPr>
          <w:rFonts w:cs="Arial"/>
          <w:b/>
        </w:rPr>
        <w:t xml:space="preserve"> </w:t>
      </w:r>
      <w:r w:rsidRPr="00423C0D">
        <w:rPr>
          <w:b/>
        </w:rPr>
        <w:t>–</w:t>
      </w:r>
      <w:r w:rsidR="00FE37A9">
        <w:rPr>
          <w:b/>
        </w:rPr>
        <w:t xml:space="preserve"> </w:t>
      </w:r>
      <w:r w:rsidR="00FE37A9" w:rsidRPr="00FE37A9">
        <w:rPr>
          <w:b/>
        </w:rPr>
        <w:fldChar w:fldCharType="begin"/>
      </w:r>
      <w:r w:rsidR="00FE37A9" w:rsidRPr="00FE37A9">
        <w:rPr>
          <w:b/>
        </w:rPr>
        <w:instrText xml:space="preserve"> REF _Ref507514201 \h  \* MERGEFORMAT </w:instrText>
      </w:r>
      <w:r w:rsidR="00FE37A9" w:rsidRPr="00FE37A9">
        <w:rPr>
          <w:b/>
        </w:rPr>
      </w:r>
      <w:r w:rsidR="00FE37A9" w:rsidRPr="00FE37A9">
        <w:rPr>
          <w:b/>
        </w:rPr>
        <w:fldChar w:fldCharType="separate"/>
      </w:r>
      <w:r w:rsidR="0030270B" w:rsidRPr="0030270B">
        <w:rPr>
          <w:b/>
        </w:rPr>
        <w:t>Transit Declaration with a Reduced Data Set Application Specific Information Page</w:t>
      </w:r>
      <w:r w:rsidR="00FE37A9" w:rsidRPr="00FE37A9">
        <w:rPr>
          <w:b/>
        </w:rPr>
        <w:fldChar w:fldCharType="end"/>
      </w:r>
      <w:r w:rsidR="00F773F2" w:rsidRPr="00941B83">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w:t>
      </w:r>
      <w:r w:rsidRPr="00BC3F52">
        <w:t>Transit Declaration with a Reduced Data Set</w:t>
      </w:r>
      <w:r>
        <w:t xml:space="preserve"> Application;</w:t>
      </w:r>
    </w:p>
    <w:p w14:paraId="05D0E899" w14:textId="05CEF5F4" w:rsidR="00BC3F52" w:rsidRPr="00E93BA9" w:rsidRDefault="00BC3F52" w:rsidP="00BC3F52">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30270B">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30270B" w:rsidRPr="0030270B">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BC3F52">
      <w:pPr>
        <w:pStyle w:val="Heading2"/>
        <w:numPr>
          <w:ilvl w:val="1"/>
          <w:numId w:val="24"/>
        </w:numPr>
      </w:pPr>
      <w:bookmarkStart w:id="10" w:name="_Toc533074374"/>
      <w:r w:rsidRPr="00495CF6">
        <w:t>Reference and applicable documents</w:t>
      </w:r>
      <w:bookmarkEnd w:id="10"/>
    </w:p>
    <w:p w14:paraId="68813C76" w14:textId="045C6900" w:rsidR="0081666D" w:rsidRDefault="0081666D" w:rsidP="00B312D0">
      <w:pPr>
        <w:pStyle w:val="Heading3"/>
        <w:numPr>
          <w:ilvl w:val="2"/>
          <w:numId w:val="40"/>
        </w:numPr>
      </w:pPr>
      <w:bookmarkStart w:id="11" w:name="_Toc533074375"/>
      <w:r w:rsidRPr="00495CF6">
        <w:t>Reference Documents</w:t>
      </w:r>
      <w:bookmarkEnd w:id="11"/>
    </w:p>
    <w:p w14:paraId="6981F218" w14:textId="449D855E" w:rsidR="00F773F2" w:rsidRPr="00C44970" w:rsidRDefault="00F773F2" w:rsidP="00941B83">
      <w:pPr>
        <w:pStyle w:val="Text3"/>
      </w:pPr>
      <w:r>
        <w:t>There are no reference doc</w:t>
      </w:r>
      <w:r w:rsidR="00543817">
        <w:t>um</w:t>
      </w:r>
      <w:r>
        <w:t>ents.</w:t>
      </w:r>
    </w:p>
    <w:p w14:paraId="14B6ECF7" w14:textId="714624AA" w:rsidR="0081666D" w:rsidRPr="00495CF6" w:rsidRDefault="0081666D" w:rsidP="00B312D0">
      <w:pPr>
        <w:pStyle w:val="Heading3"/>
        <w:numPr>
          <w:ilvl w:val="2"/>
          <w:numId w:val="40"/>
        </w:numPr>
      </w:pPr>
      <w:bookmarkStart w:id="12" w:name="_Toc499206607"/>
      <w:bookmarkStart w:id="13" w:name="_Toc499206667"/>
      <w:bookmarkStart w:id="14" w:name="_Toc499639948"/>
      <w:bookmarkStart w:id="15" w:name="_Toc499640007"/>
      <w:bookmarkStart w:id="16" w:name="_Toc499650117"/>
      <w:bookmarkStart w:id="17" w:name="_Toc533074376"/>
      <w:bookmarkEnd w:id="12"/>
      <w:bookmarkEnd w:id="13"/>
      <w:bookmarkEnd w:id="14"/>
      <w:bookmarkEnd w:id="15"/>
      <w:bookmarkEnd w:id="16"/>
      <w:r w:rsidRPr="00495CF6">
        <w:t>Applicable Documents</w:t>
      </w:r>
      <w:bookmarkEnd w:id="17"/>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0B5013">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0B5013">
            <w:pPr>
              <w:pStyle w:val="TableHeading"/>
              <w:keepNext/>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0B5013">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0B5013">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0B5013">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0B5013">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2B6DF1DC" w:rsidR="0081666D" w:rsidRPr="00495CF6" w:rsidRDefault="0081666D" w:rsidP="00BB01E9">
            <w:pPr>
              <w:pStyle w:val="TableHeading"/>
              <w:rPr>
                <w:rFonts w:asciiTheme="minorHAnsi" w:hAnsiTheme="minorHAnsi" w:cstheme="minorHAnsi"/>
                <w:b w:val="0"/>
                <w:lang w:val="en-GB"/>
              </w:rPr>
            </w:pPr>
            <w:bookmarkStart w:id="18"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30270B">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8"/>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3A75C0DB" w:rsidR="0081666D" w:rsidRPr="00495CF6" w:rsidRDefault="0081666D" w:rsidP="0081666D">
      <w:pPr>
        <w:pStyle w:val="Caption"/>
      </w:pPr>
      <w:bookmarkStart w:id="19" w:name="_Toc533074410"/>
      <w:r w:rsidRPr="00495CF6">
        <w:t xml:space="preserve">Table </w:t>
      </w:r>
      <w:r w:rsidR="004D4DFA">
        <w:fldChar w:fldCharType="begin"/>
      </w:r>
      <w:r w:rsidR="004D4DFA">
        <w:instrText xml:space="preserve"> SEQ Table \* ARABIC </w:instrText>
      </w:r>
      <w:r w:rsidR="004D4DFA">
        <w:fldChar w:fldCharType="separate"/>
      </w:r>
      <w:r w:rsidR="0030270B">
        <w:rPr>
          <w:noProof/>
        </w:rPr>
        <w:t>1</w:t>
      </w:r>
      <w:r w:rsidR="004D4DFA">
        <w:rPr>
          <w:noProof/>
        </w:rPr>
        <w:fldChar w:fldCharType="end"/>
      </w:r>
      <w:r w:rsidRPr="00495CF6">
        <w:t>: Applicable documents</w:t>
      </w:r>
      <w:bookmarkEnd w:id="19"/>
    </w:p>
    <w:p w14:paraId="43759ED3" w14:textId="77777777" w:rsidR="0081666D" w:rsidRPr="0081666D" w:rsidRDefault="0081666D" w:rsidP="0081666D">
      <w:pPr>
        <w:pStyle w:val="Text2"/>
      </w:pPr>
    </w:p>
    <w:p w14:paraId="4F29B1BC" w14:textId="40863A7A" w:rsidR="0081666D" w:rsidRPr="0081666D" w:rsidRDefault="0081666D" w:rsidP="00BC3F52">
      <w:pPr>
        <w:pStyle w:val="Heading2"/>
        <w:numPr>
          <w:ilvl w:val="1"/>
          <w:numId w:val="24"/>
        </w:numPr>
      </w:pPr>
      <w:bookmarkStart w:id="20" w:name="_Toc533074377"/>
      <w:r>
        <w:t>Abbreviations and Acronyms</w:t>
      </w:r>
      <w:bookmarkEnd w:id="20"/>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B95AE9" w:rsidRPr="00495CF6" w14:paraId="1FCCFF4F" w14:textId="77777777" w:rsidTr="006B6479">
        <w:trPr>
          <w:jc w:val="center"/>
        </w:trPr>
        <w:tc>
          <w:tcPr>
            <w:tcW w:w="2391" w:type="dxa"/>
          </w:tcPr>
          <w:p w14:paraId="31327827" w14:textId="1B6CE109" w:rsidR="00B95AE9" w:rsidRPr="00495CF6" w:rsidRDefault="00B95AE9" w:rsidP="006B6479">
            <w:pPr>
              <w:spacing w:before="60" w:after="60"/>
              <w:jc w:val="left"/>
              <w:rPr>
                <w:rFonts w:ascii="Arial" w:hAnsi="Arial"/>
                <w:sz w:val="18"/>
                <w:szCs w:val="18"/>
              </w:rPr>
            </w:pPr>
            <w:r>
              <w:rPr>
                <w:rFonts w:ascii="Arial" w:hAnsi="Arial"/>
                <w:sz w:val="18"/>
                <w:szCs w:val="18"/>
              </w:rPr>
              <w:t>CRS</w:t>
            </w:r>
          </w:p>
        </w:tc>
        <w:tc>
          <w:tcPr>
            <w:tcW w:w="6386" w:type="dxa"/>
          </w:tcPr>
          <w:p w14:paraId="78383819" w14:textId="14EF0853" w:rsidR="00B95AE9" w:rsidRPr="00495CF6" w:rsidRDefault="00612C20" w:rsidP="006B6479">
            <w:pPr>
              <w:spacing w:before="60" w:after="60"/>
              <w:jc w:val="left"/>
              <w:rPr>
                <w:rFonts w:ascii="Arial" w:hAnsi="Arial"/>
                <w:sz w:val="18"/>
                <w:szCs w:val="18"/>
              </w:rPr>
            </w:pPr>
            <w:r>
              <w:rPr>
                <w:rFonts w:ascii="Arial" w:hAnsi="Arial"/>
                <w:sz w:val="18"/>
                <w:szCs w:val="18"/>
              </w:rPr>
              <w:t>Customer</w:t>
            </w:r>
            <w:r w:rsidR="00B95AE9">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B95AE9" w:rsidRPr="00495CF6" w14:paraId="789658FC" w14:textId="77777777" w:rsidTr="006B6479">
        <w:trPr>
          <w:jc w:val="center"/>
        </w:trPr>
        <w:tc>
          <w:tcPr>
            <w:tcW w:w="2391" w:type="dxa"/>
          </w:tcPr>
          <w:p w14:paraId="3CEF3628" w14:textId="2C14A178" w:rsidR="00B95AE9" w:rsidRPr="00495CF6" w:rsidRDefault="00B95AE9" w:rsidP="006B6479">
            <w:pPr>
              <w:spacing w:before="60" w:after="60"/>
              <w:jc w:val="left"/>
              <w:rPr>
                <w:rFonts w:ascii="Arial" w:hAnsi="Arial"/>
                <w:sz w:val="18"/>
                <w:szCs w:val="18"/>
              </w:rPr>
            </w:pPr>
            <w:r>
              <w:rPr>
                <w:rFonts w:ascii="Arial" w:hAnsi="Arial"/>
                <w:sz w:val="18"/>
                <w:szCs w:val="18"/>
              </w:rPr>
              <w:t>TP</w:t>
            </w:r>
          </w:p>
        </w:tc>
        <w:tc>
          <w:tcPr>
            <w:tcW w:w="6386" w:type="dxa"/>
          </w:tcPr>
          <w:p w14:paraId="3FFD6EF4" w14:textId="2E834300" w:rsidR="00B95AE9" w:rsidRPr="00495CF6" w:rsidRDefault="00B95AE9"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B95AE9" w:rsidRPr="00495CF6" w14:paraId="3FE75CEE" w14:textId="77777777" w:rsidTr="006B6479">
        <w:trPr>
          <w:jc w:val="center"/>
        </w:trPr>
        <w:tc>
          <w:tcPr>
            <w:tcW w:w="2391" w:type="dxa"/>
          </w:tcPr>
          <w:p w14:paraId="55390612" w14:textId="436B9CC9" w:rsidR="00B95AE9" w:rsidRPr="00495CF6" w:rsidRDefault="00B95AE9" w:rsidP="006B6479">
            <w:pPr>
              <w:spacing w:before="60" w:after="60"/>
              <w:jc w:val="left"/>
              <w:rPr>
                <w:rFonts w:ascii="Arial" w:hAnsi="Arial"/>
                <w:sz w:val="18"/>
                <w:szCs w:val="18"/>
              </w:rPr>
            </w:pPr>
            <w:r>
              <w:rPr>
                <w:rFonts w:ascii="Arial" w:hAnsi="Arial"/>
                <w:sz w:val="18"/>
                <w:szCs w:val="18"/>
              </w:rPr>
              <w:t>UUM&amp;DS</w:t>
            </w:r>
          </w:p>
        </w:tc>
        <w:tc>
          <w:tcPr>
            <w:tcW w:w="6386" w:type="dxa"/>
          </w:tcPr>
          <w:p w14:paraId="07AAD62E" w14:textId="126AB319" w:rsidR="00B95AE9" w:rsidRPr="00495CF6" w:rsidRDefault="00B95AE9" w:rsidP="006B6479">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6BE59887" w:rsidR="0077489F" w:rsidRPr="00495CF6" w:rsidRDefault="0077489F" w:rsidP="00724C20">
      <w:pPr>
        <w:pStyle w:val="Caption"/>
        <w:ind w:left="2880"/>
        <w:jc w:val="both"/>
      </w:pPr>
      <w:bookmarkStart w:id="21" w:name="_Toc533074411"/>
      <w:r w:rsidRPr="00495CF6">
        <w:t xml:space="preserve">Table </w:t>
      </w:r>
      <w:r w:rsidR="004D4DFA">
        <w:fldChar w:fldCharType="begin"/>
      </w:r>
      <w:r w:rsidR="004D4DFA">
        <w:instrText xml:space="preserve"> SEQ Table \* ARABIC </w:instrText>
      </w:r>
      <w:r w:rsidR="004D4DFA">
        <w:fldChar w:fldCharType="separate"/>
      </w:r>
      <w:r w:rsidR="0030270B">
        <w:rPr>
          <w:noProof/>
        </w:rPr>
        <w:t>2</w:t>
      </w:r>
      <w:r w:rsidR="004D4DFA">
        <w:rPr>
          <w:noProof/>
        </w:rPr>
        <w:fldChar w:fldCharType="end"/>
      </w:r>
      <w:r w:rsidRPr="00495CF6">
        <w:t xml:space="preserve">: </w:t>
      </w:r>
      <w:r w:rsidR="00D83FD9" w:rsidRPr="00495CF6">
        <w:t>Abbreviations and acronyms</w:t>
      </w:r>
      <w:bookmarkEnd w:id="21"/>
    </w:p>
    <w:p w14:paraId="44A50A18" w14:textId="77777777" w:rsidR="00070E01" w:rsidRDefault="00070E01" w:rsidP="00BC3F52">
      <w:pPr>
        <w:pStyle w:val="Heading2"/>
        <w:numPr>
          <w:ilvl w:val="1"/>
          <w:numId w:val="24"/>
        </w:numPr>
      </w:pPr>
      <w:bookmarkStart w:id="22" w:name="_Toc533074378"/>
      <w:r w:rsidRPr="00495CF6">
        <w:t>Definitions</w:t>
      </w:r>
      <w:bookmarkEnd w:id="22"/>
    </w:p>
    <w:p w14:paraId="5314DCAE" w14:textId="0CEB88A3" w:rsidR="00F773F2" w:rsidRPr="00C44970" w:rsidRDefault="00F773F2" w:rsidP="00941B83">
      <w:pPr>
        <w:pStyle w:val="Text2"/>
      </w:pPr>
      <w:r>
        <w:t>There are no definitions.</w:t>
      </w:r>
    </w:p>
    <w:p w14:paraId="2B426930" w14:textId="77777777" w:rsidR="00BC3F52" w:rsidRPr="00EA5687" w:rsidRDefault="00BC3F52" w:rsidP="00B312D0">
      <w:pPr>
        <w:pStyle w:val="Heading1"/>
      </w:pPr>
      <w:bookmarkStart w:id="23" w:name="_Toc499206617"/>
      <w:bookmarkStart w:id="24" w:name="_Toc499206647"/>
      <w:bookmarkStart w:id="25" w:name="_Toc499206677"/>
      <w:bookmarkStart w:id="26" w:name="_Toc499206707"/>
      <w:bookmarkStart w:id="27" w:name="_Toc499639958"/>
      <w:bookmarkStart w:id="28" w:name="_Toc499640017"/>
      <w:bookmarkStart w:id="29" w:name="_Toc499650127"/>
      <w:bookmarkStart w:id="30" w:name="_Toc499650157"/>
      <w:bookmarkStart w:id="31" w:name="_Ref496865192"/>
      <w:bookmarkStart w:id="32" w:name="_Ref496865204"/>
      <w:bookmarkStart w:id="33" w:name="_Toc497128329"/>
      <w:bookmarkStart w:id="34" w:name="_Toc497143997"/>
      <w:bookmarkStart w:id="35" w:name="_Toc497200317"/>
      <w:bookmarkStart w:id="36" w:name="_Toc497207394"/>
      <w:bookmarkStart w:id="37" w:name="_Toc533074379"/>
      <w:bookmarkEnd w:id="23"/>
      <w:bookmarkEnd w:id="24"/>
      <w:bookmarkEnd w:id="25"/>
      <w:bookmarkEnd w:id="26"/>
      <w:bookmarkEnd w:id="27"/>
      <w:bookmarkEnd w:id="28"/>
      <w:bookmarkEnd w:id="29"/>
      <w:bookmarkEnd w:id="30"/>
      <w:r w:rsidRPr="00EA5687">
        <w:t>Convention Overview</w:t>
      </w:r>
      <w:bookmarkEnd w:id="31"/>
      <w:bookmarkEnd w:id="32"/>
      <w:bookmarkEnd w:id="33"/>
      <w:bookmarkEnd w:id="34"/>
      <w:bookmarkEnd w:id="35"/>
      <w:bookmarkEnd w:id="36"/>
      <w:bookmarkEnd w:id="37"/>
    </w:p>
    <w:p w14:paraId="2437CDD5" w14:textId="6A848BEE" w:rsidR="00FE37A9" w:rsidRPr="00EA5687" w:rsidRDefault="00F15D3C" w:rsidP="00FE37A9">
      <w:bookmarkStart w:id="38" w:name="_Ref496863566"/>
      <w:bookmarkStart w:id="39" w:name="_Toc497128399"/>
      <w:bookmarkStart w:id="40" w:name="_Toc497144015"/>
      <w:bookmarkStart w:id="41" w:name="_Toc497200335"/>
      <w:bookmarkStart w:id="42" w:name="_Toc497207412"/>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30270B">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30270B">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30270B">
        <w:rPr>
          <w:b/>
        </w:rPr>
        <w:t>5</w:t>
      </w:r>
      <w:r w:rsidRPr="00501F60">
        <w:rPr>
          <w:b/>
          <w:lang w:val="fr-BE"/>
        </w:rPr>
        <w:fldChar w:fldCharType="end"/>
      </w:r>
      <w:r w:rsidRPr="00EA5687">
        <w:t xml:space="preserve"> and </w:t>
      </w:r>
      <w:r w:rsidRPr="00F15D3C">
        <w:rPr>
          <w:b/>
        </w:rPr>
        <w:fldChar w:fldCharType="begin"/>
      </w:r>
      <w:r w:rsidRPr="00F15D3C">
        <w:rPr>
          <w:b/>
        </w:rPr>
        <w:instrText xml:space="preserve"> REF _Ref507514201 \r \h  \* MERGEFORMAT </w:instrText>
      </w:r>
      <w:r w:rsidRPr="00F15D3C">
        <w:rPr>
          <w:b/>
        </w:rPr>
      </w:r>
      <w:r w:rsidRPr="00F15D3C">
        <w:rPr>
          <w:b/>
        </w:rPr>
        <w:fldChar w:fldCharType="separate"/>
      </w:r>
      <w:r w:rsidR="0030270B">
        <w:rPr>
          <w:b/>
        </w:rPr>
        <w:t>6</w:t>
      </w:r>
      <w:r w:rsidRPr="00F15D3C">
        <w:rPr>
          <w:b/>
        </w:rPr>
        <w:fldChar w:fldCharType="end"/>
      </w:r>
      <w:r w:rsidRPr="00EA5687">
        <w:t xml:space="preserve"> describe the form content of the</w:t>
      </w:r>
      <w:r>
        <w:t xml:space="preserve"> Customs Decision Type Selection Page, </w:t>
      </w:r>
      <w:r w:rsidRPr="00EA5687">
        <w:t>Applicant Information Page</w:t>
      </w:r>
      <w:r w:rsidR="00FE37A9" w:rsidRPr="00EA5687">
        <w:t xml:space="preserve">, Application General Information Page and Application Specific Page of the EU Trader Portal user interface respectively </w:t>
      </w:r>
      <w:r w:rsidR="00FE37A9">
        <w:t>for</w:t>
      </w:r>
      <w:r w:rsidR="00FE37A9" w:rsidRPr="00EA5687">
        <w:t xml:space="preserve"> </w:t>
      </w:r>
      <w:r w:rsidR="00FE37A9">
        <w:t xml:space="preserve">a Transit Declaration with a Reduced Data Set </w:t>
      </w:r>
      <w:r w:rsidR="00FE37A9" w:rsidRPr="00EA5687">
        <w:t>Application. The structure of those chapters matches the data group structure of the pages. The fields to</w:t>
      </w:r>
      <w:r w:rsidR="00FE37A9">
        <w:t xml:space="preserve"> be</w:t>
      </w:r>
      <w:r w:rsidR="00FE37A9" w:rsidRPr="00EA5687">
        <w:t xml:space="preserve"> fill</w:t>
      </w:r>
      <w:r w:rsidR="00FE37A9">
        <w:t>ed</w:t>
      </w:r>
      <w:r w:rsidR="00FE37A9" w:rsidRPr="00EA5687">
        <w:t xml:space="preserve"> in on the pages are listed in </w:t>
      </w:r>
      <w:r w:rsidR="00FE37A9" w:rsidRPr="00EA5687">
        <w:rPr>
          <w:b/>
        </w:rPr>
        <w:t>bold</w:t>
      </w:r>
      <w:r w:rsidR="00FE37A9" w:rsidRPr="00EA5687">
        <w:t xml:space="preserve"> in the (sub</w:t>
      </w:r>
      <w:proofErr w:type="gramStart"/>
      <w:r w:rsidR="00FE37A9" w:rsidRPr="00EA5687">
        <w:t>)sections</w:t>
      </w:r>
      <w:proofErr w:type="gramEnd"/>
      <w:r w:rsidR="00FE37A9" w:rsidRPr="00EA5687">
        <w:t>/items corresponding to their data group. Note that text is sometimes added next to some items. In that case, the text either provides conditions and rules for the considered item or further explanations on how to fill it</w:t>
      </w:r>
      <w:r w:rsidR="00FE37A9">
        <w:t xml:space="preserve"> in</w:t>
      </w:r>
      <w:r w:rsidR="00FE37A9" w:rsidRPr="00EA5687">
        <w:t>.</w:t>
      </w:r>
    </w:p>
    <w:p w14:paraId="0BE026D8" w14:textId="5C0476E8" w:rsidR="00FE37A9" w:rsidRPr="00EA5687" w:rsidRDefault="00FE37A9" w:rsidP="00FE37A9">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313EE45E" w14:textId="77777777" w:rsidR="00FE37A9" w:rsidRPr="00EA7165" w:rsidRDefault="00FE37A9" w:rsidP="00FE37A9">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54CBB0F4" w14:textId="77777777" w:rsidR="00FE37A9" w:rsidRPr="00EA7165" w:rsidRDefault="00FE37A9" w:rsidP="00FE37A9">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2550736F" w14:textId="77777777" w:rsidR="00FE37A9" w:rsidRPr="00EA7165" w:rsidRDefault="00FE37A9" w:rsidP="00FE37A9">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1A69274B" w14:textId="768F7F27" w:rsidR="00FE37A9" w:rsidRPr="00EA7165" w:rsidRDefault="00FE37A9" w:rsidP="004814FA">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4814FA" w:rsidRPr="004814FA">
        <w:t>data group/field</w:t>
      </w:r>
      <w:r w:rsidRPr="00EA7165">
        <w:t xml:space="preserve"> considered;</w:t>
      </w:r>
    </w:p>
    <w:p w14:paraId="4F15240A" w14:textId="77777777" w:rsidR="00FE37A9" w:rsidRPr="007A6884" w:rsidRDefault="00FE37A9" w:rsidP="00FE37A9">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5F7CF835" w14:textId="77777777" w:rsidR="007A6884" w:rsidRPr="00EA5687" w:rsidRDefault="007A6884" w:rsidP="007A6884">
      <w:pPr>
        <w:pStyle w:val="Heading1"/>
      </w:pPr>
      <w:bookmarkStart w:id="43" w:name="_Ref508110680"/>
      <w:bookmarkStart w:id="44" w:name="_Toc508111516"/>
      <w:bookmarkStart w:id="45" w:name="_Toc533074380"/>
      <w:r>
        <w:t>Customs Decision Type Selection Page</w:t>
      </w:r>
      <w:bookmarkEnd w:id="43"/>
      <w:bookmarkEnd w:id="44"/>
      <w:bookmarkEnd w:id="45"/>
    </w:p>
    <w:p w14:paraId="584AF06E" w14:textId="77777777" w:rsidR="007A6884" w:rsidRDefault="007A6884" w:rsidP="007A6884">
      <w:pPr>
        <w:pStyle w:val="Heading2"/>
        <w:numPr>
          <w:ilvl w:val="1"/>
          <w:numId w:val="24"/>
        </w:numPr>
      </w:pPr>
      <w:bookmarkStart w:id="46" w:name="_Toc508111517"/>
      <w:bookmarkStart w:id="47" w:name="_Toc533074381"/>
      <w:r>
        <w:t xml:space="preserve">Member State </w:t>
      </w:r>
      <w:r w:rsidRPr="00EA5687">
        <w:t>(</w:t>
      </w:r>
      <w:r w:rsidRPr="00EA5687">
        <w:rPr>
          <w:color w:val="FF0000"/>
        </w:rPr>
        <w:t>M</w:t>
      </w:r>
      <w:r w:rsidRPr="00EA5687">
        <w:t>)</w:t>
      </w:r>
      <w:bookmarkEnd w:id="46"/>
      <w:bookmarkEnd w:id="47"/>
    </w:p>
    <w:p w14:paraId="4DF68A5F" w14:textId="77777777" w:rsidR="007A6884" w:rsidRPr="008B2C4D" w:rsidRDefault="007A6884" w:rsidP="007A6884">
      <w:pPr>
        <w:pStyle w:val="Text2"/>
        <w:ind w:left="360"/>
      </w:pPr>
      <w:r>
        <w:t>Please select the Member State where the DTCA is located.</w:t>
      </w:r>
    </w:p>
    <w:p w14:paraId="06273342" w14:textId="77777777" w:rsidR="007A6884" w:rsidRDefault="007A6884" w:rsidP="007A6884">
      <w:pPr>
        <w:pStyle w:val="Heading2"/>
        <w:numPr>
          <w:ilvl w:val="1"/>
          <w:numId w:val="24"/>
        </w:numPr>
      </w:pPr>
      <w:bookmarkStart w:id="48" w:name="_Toc508111518"/>
      <w:bookmarkStart w:id="49" w:name="_Toc533074382"/>
      <w:r>
        <w:t xml:space="preserve">Customs Decision Type </w:t>
      </w:r>
      <w:r w:rsidRPr="00EA5687">
        <w:t>(</w:t>
      </w:r>
      <w:r w:rsidRPr="00EA5687">
        <w:rPr>
          <w:color w:val="FF0000"/>
        </w:rPr>
        <w:t>M</w:t>
      </w:r>
      <w:r w:rsidRPr="00EA5687">
        <w:t>)</w:t>
      </w:r>
      <w:bookmarkEnd w:id="48"/>
      <w:bookmarkEnd w:id="49"/>
    </w:p>
    <w:p w14:paraId="28E62F2A" w14:textId="77777777" w:rsidR="007A6884" w:rsidRDefault="007A6884" w:rsidP="007A6884">
      <w:pPr>
        <w:pStyle w:val="Text2"/>
        <w:ind w:left="360"/>
      </w:pPr>
      <w:r>
        <w:t xml:space="preserve">Please enter the Customs Decision Type you are applying for. </w:t>
      </w:r>
    </w:p>
    <w:p w14:paraId="21AC1CFA" w14:textId="77777777" w:rsidR="007A6884" w:rsidRPr="008B2C4D" w:rsidRDefault="007A6884" w:rsidP="007A6884">
      <w:pPr>
        <w:pStyle w:val="Heading2"/>
        <w:numPr>
          <w:ilvl w:val="1"/>
          <w:numId w:val="24"/>
        </w:numPr>
      </w:pPr>
      <w:bookmarkStart w:id="50" w:name="_Toc508111519"/>
      <w:bookmarkStart w:id="51" w:name="_Toc533074383"/>
      <w:r>
        <w:t xml:space="preserve">Decision Taking Customs Authority </w:t>
      </w:r>
      <w:r w:rsidRPr="00EA5687">
        <w:t>(</w:t>
      </w:r>
      <w:r w:rsidRPr="00EA5687">
        <w:rPr>
          <w:color w:val="FF0000"/>
        </w:rPr>
        <w:t>M</w:t>
      </w:r>
      <w:r w:rsidRPr="00EA5687">
        <w:t>)</w:t>
      </w:r>
      <w:bookmarkEnd w:id="50"/>
      <w:bookmarkEnd w:id="51"/>
    </w:p>
    <w:p w14:paraId="230EB7CE" w14:textId="39A7E575" w:rsidR="007A6884" w:rsidRPr="00EA7165" w:rsidRDefault="007A6884" w:rsidP="0030270B">
      <w:pPr>
        <w:ind w:left="360"/>
        <w:rPr>
          <w:b/>
        </w:rPr>
      </w:pPr>
      <w:r w:rsidRPr="00234EB1">
        <w:t xml:space="preserve">Please choose </w:t>
      </w:r>
      <w:r>
        <w:t xml:space="preserve">the DTCA that will handle your Application. </w:t>
      </w:r>
      <w:r w:rsidR="00FE3A97" w:rsidRPr="00364A1A">
        <w:t>The</w:t>
      </w:r>
      <w:r w:rsidR="00FE3A97">
        <w:t xml:space="preserve"> “s</w:t>
      </w:r>
      <w:r w:rsidRPr="00364A1A">
        <w:t>earch for COL number</w:t>
      </w:r>
      <w:r w:rsidR="00DF4E5D">
        <w:t>”</w:t>
      </w:r>
      <w:r w:rsidRPr="00364A1A">
        <w:t xml:space="preserve"> button at the top of this page allows </w:t>
      </w:r>
      <w:r>
        <w:t>you</w:t>
      </w:r>
      <w:r w:rsidRPr="00364A1A">
        <w:t xml:space="preserve"> </w:t>
      </w:r>
      <w:r w:rsidR="00C0406D">
        <w:t>to search</w:t>
      </w:r>
      <w:r w:rsidR="00C0406D" w:rsidRPr="00364A1A">
        <w:t xml:space="preserve"> </w:t>
      </w:r>
      <w:r w:rsidRPr="00364A1A">
        <w:t>for the appropriate COL number on the Europa website.</w:t>
      </w:r>
    </w:p>
    <w:p w14:paraId="3C855E75" w14:textId="77777777" w:rsidR="00FE37A9" w:rsidRPr="00EA5687" w:rsidRDefault="00FE37A9" w:rsidP="00FE37A9">
      <w:pPr>
        <w:pStyle w:val="Heading1"/>
      </w:pPr>
      <w:bookmarkStart w:id="52" w:name="_Toc508119454"/>
      <w:bookmarkStart w:id="53" w:name="_Toc508802632"/>
      <w:bookmarkStart w:id="54" w:name="_Toc530466312"/>
      <w:bookmarkStart w:id="55" w:name="_Toc530466372"/>
      <w:bookmarkStart w:id="56" w:name="_Toc508119455"/>
      <w:bookmarkStart w:id="57" w:name="_Toc508802633"/>
      <w:bookmarkStart w:id="58" w:name="_Toc530466313"/>
      <w:bookmarkStart w:id="59" w:name="_Toc530466373"/>
      <w:bookmarkStart w:id="60" w:name="_Toc508119456"/>
      <w:bookmarkStart w:id="61" w:name="_Toc508802634"/>
      <w:bookmarkStart w:id="62" w:name="_Toc530466314"/>
      <w:bookmarkStart w:id="63" w:name="_Toc530466374"/>
      <w:bookmarkStart w:id="64" w:name="_Toc508119457"/>
      <w:bookmarkStart w:id="65" w:name="_Toc508802635"/>
      <w:bookmarkStart w:id="66" w:name="_Toc530466315"/>
      <w:bookmarkStart w:id="67" w:name="_Toc530466375"/>
      <w:bookmarkStart w:id="68" w:name="_Toc508119458"/>
      <w:bookmarkStart w:id="69" w:name="_Toc508802636"/>
      <w:bookmarkStart w:id="70" w:name="_Toc530466316"/>
      <w:bookmarkStart w:id="71" w:name="_Toc530466376"/>
      <w:bookmarkStart w:id="72" w:name="_Ref496862958"/>
      <w:bookmarkStart w:id="73" w:name="_Ref496862978"/>
      <w:bookmarkStart w:id="74" w:name="_Toc497128330"/>
      <w:bookmarkStart w:id="75" w:name="_Toc497143998"/>
      <w:bookmarkStart w:id="76" w:name="_Toc497200318"/>
      <w:bookmarkStart w:id="77" w:name="_Toc497207395"/>
      <w:bookmarkStart w:id="78" w:name="_Toc499655494"/>
      <w:bookmarkStart w:id="79" w:name="_Toc53307438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A5687">
        <w:t>Applicant Information Page</w:t>
      </w:r>
      <w:bookmarkEnd w:id="72"/>
      <w:bookmarkEnd w:id="73"/>
      <w:bookmarkEnd w:id="74"/>
      <w:bookmarkEnd w:id="75"/>
      <w:bookmarkEnd w:id="76"/>
      <w:bookmarkEnd w:id="77"/>
      <w:bookmarkEnd w:id="78"/>
      <w:bookmarkEnd w:id="79"/>
    </w:p>
    <w:p w14:paraId="6385850B" w14:textId="5E78D6BA" w:rsidR="00FE37A9" w:rsidRPr="00EA5687" w:rsidRDefault="00FE37A9" w:rsidP="007A6884">
      <w:pPr>
        <w:pStyle w:val="Heading2"/>
        <w:numPr>
          <w:ilvl w:val="1"/>
          <w:numId w:val="45"/>
        </w:numPr>
      </w:pPr>
      <w:bookmarkStart w:id="80" w:name="_Toc497128331"/>
      <w:bookmarkStart w:id="81" w:name="_Toc497143999"/>
      <w:bookmarkStart w:id="82" w:name="_Toc497200319"/>
      <w:bookmarkStart w:id="83" w:name="_Toc497207396"/>
      <w:bookmarkStart w:id="84" w:name="_Toc499655495"/>
      <w:bookmarkStart w:id="85" w:name="_Toc533074385"/>
      <w:r w:rsidRPr="00EA5687">
        <w:t>Applicant Information (</w:t>
      </w:r>
      <w:r w:rsidRPr="00EA5687">
        <w:rPr>
          <w:color w:val="FF0000"/>
        </w:rPr>
        <w:t>M</w:t>
      </w:r>
      <w:r w:rsidRPr="00EA5687">
        <w:t>)</w:t>
      </w:r>
      <w:bookmarkEnd w:id="80"/>
      <w:bookmarkEnd w:id="81"/>
      <w:bookmarkEnd w:id="82"/>
      <w:bookmarkEnd w:id="83"/>
      <w:bookmarkEnd w:id="84"/>
      <w:bookmarkEnd w:id="85"/>
    </w:p>
    <w:p w14:paraId="144DEF55" w14:textId="77777777" w:rsidR="00FE37A9" w:rsidRPr="007A6884" w:rsidRDefault="00FE37A9" w:rsidP="007A6884">
      <w:pPr>
        <w:ind w:firstLine="502"/>
        <w:rPr>
          <w:rFonts w:cstheme="minorHAnsi"/>
        </w:rPr>
      </w:pPr>
      <w:r w:rsidRPr="007A6884">
        <w:rPr>
          <w:rFonts w:cstheme="minorHAnsi"/>
        </w:rPr>
        <w:t>Some fields of the Applicant information are pre-filled with the current logged-in user’s information.</w:t>
      </w:r>
    </w:p>
    <w:p w14:paraId="6D8F024E" w14:textId="2927AE9C" w:rsidR="00FE37A9" w:rsidRPr="00EA5687" w:rsidRDefault="003C5C68" w:rsidP="00FE37A9">
      <w:pPr>
        <w:ind w:left="426"/>
        <w:rPr>
          <w:rFonts w:cstheme="minorHAnsi"/>
        </w:rPr>
      </w:pPr>
      <w:r>
        <w:rPr>
          <w:rFonts w:cstheme="minorHAnsi"/>
        </w:rPr>
        <w:t xml:space="preserve"> </w:t>
      </w:r>
      <w:r w:rsidR="007A6884">
        <w:rPr>
          <w:rFonts w:cstheme="minorHAnsi"/>
        </w:rPr>
        <w:t xml:space="preserve"> </w:t>
      </w:r>
      <w:r w:rsidR="00FE37A9" w:rsidRPr="00EA5687">
        <w:rPr>
          <w:rFonts w:cstheme="minorHAnsi"/>
        </w:rPr>
        <w:t>When the user is logged-in without delegation:</w:t>
      </w:r>
    </w:p>
    <w:p w14:paraId="22584E98" w14:textId="4127D571" w:rsidR="00FE37A9" w:rsidRDefault="00FE37A9" w:rsidP="00FE37A9">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30CBD20B" w14:textId="77777777" w:rsidR="00FE37A9" w:rsidRPr="00EA5687" w:rsidRDefault="00FE37A9" w:rsidP="00FE37A9">
      <w:pPr>
        <w:ind w:left="862"/>
        <w:contextualSpacing/>
        <w:rPr>
          <w:rFonts w:cstheme="minorHAnsi"/>
        </w:rPr>
      </w:pPr>
    </w:p>
    <w:p w14:paraId="1645CC03" w14:textId="30341D4E" w:rsidR="00FE37A9" w:rsidRPr="00EA5687" w:rsidRDefault="003C5C68" w:rsidP="00FE37A9">
      <w:pPr>
        <w:ind w:left="426"/>
        <w:rPr>
          <w:rFonts w:cstheme="minorHAnsi"/>
        </w:rPr>
      </w:pPr>
      <w:r>
        <w:rPr>
          <w:rFonts w:cstheme="minorHAnsi"/>
        </w:rPr>
        <w:t xml:space="preserve"> </w:t>
      </w:r>
      <w:r w:rsidR="007A6884">
        <w:rPr>
          <w:rFonts w:cstheme="minorHAnsi"/>
        </w:rPr>
        <w:t xml:space="preserve"> </w:t>
      </w:r>
      <w:r w:rsidR="00FE37A9" w:rsidRPr="00EA5687">
        <w:rPr>
          <w:rFonts w:cstheme="minorHAnsi"/>
        </w:rPr>
        <w:t xml:space="preserve">When the user is logged-in </w:t>
      </w:r>
      <w:r w:rsidR="00FE37A9">
        <w:rPr>
          <w:rFonts w:cstheme="minorHAnsi"/>
        </w:rPr>
        <w:t>as representative</w:t>
      </w:r>
      <w:r w:rsidR="00FE37A9" w:rsidRPr="00EA5687">
        <w:rPr>
          <w:rFonts w:cstheme="minorHAnsi"/>
        </w:rPr>
        <w:t>:</w:t>
      </w:r>
    </w:p>
    <w:p w14:paraId="0EB044AB" w14:textId="77777777" w:rsidR="00FE37A9" w:rsidRPr="00EA5687" w:rsidRDefault="00FE37A9" w:rsidP="00FE37A9">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1B4702BB" w14:textId="77777777" w:rsidR="00FE37A9" w:rsidRPr="00EA5687" w:rsidRDefault="00FE37A9" w:rsidP="00FE37A9">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0E4072AA" w14:textId="77777777" w:rsidR="00FE37A9" w:rsidRPr="00EA5687" w:rsidRDefault="00FE37A9" w:rsidP="00FE37A9"/>
    <w:p w14:paraId="597B961C" w14:textId="53C5DA19" w:rsidR="00FE37A9" w:rsidRDefault="00FE37A9" w:rsidP="00F15D3C">
      <w:pPr>
        <w:pStyle w:val="Heading3"/>
        <w:numPr>
          <w:ilvl w:val="2"/>
          <w:numId w:val="45"/>
        </w:numPr>
        <w:rPr>
          <w:noProof/>
        </w:rPr>
      </w:pPr>
      <w:bookmarkStart w:id="86" w:name="_Toc497128332"/>
      <w:bookmarkStart w:id="87" w:name="_Toc497144000"/>
      <w:bookmarkStart w:id="88" w:name="_Toc497200320"/>
      <w:bookmarkStart w:id="89" w:name="_Toc497207397"/>
      <w:bookmarkStart w:id="90" w:name="_Toc499655496"/>
      <w:bookmarkStart w:id="91" w:name="_Toc533074386"/>
      <w:r w:rsidRPr="00EA5687">
        <w:rPr>
          <w:noProof/>
        </w:rPr>
        <w:t>Applicant (</w:t>
      </w:r>
      <w:r w:rsidRPr="00EA5687">
        <w:rPr>
          <w:noProof/>
          <w:color w:val="FF0000"/>
        </w:rPr>
        <w:t>M</w:t>
      </w:r>
      <w:r w:rsidRPr="00EA5687">
        <w:rPr>
          <w:noProof/>
        </w:rPr>
        <w:t>)</w:t>
      </w:r>
      <w:bookmarkEnd w:id="86"/>
      <w:bookmarkEnd w:id="87"/>
      <w:bookmarkEnd w:id="88"/>
      <w:bookmarkEnd w:id="89"/>
      <w:bookmarkEnd w:id="90"/>
      <w:bookmarkEnd w:id="91"/>
    </w:p>
    <w:p w14:paraId="6229629F" w14:textId="5F27ACFE" w:rsidR="00FE37A9" w:rsidRPr="00E14D09" w:rsidRDefault="00FE37A9" w:rsidP="00E14D09">
      <w:pPr>
        <w:ind w:left="1004"/>
      </w:pPr>
      <w:r w:rsidRPr="000B703E">
        <w:t>The Applicant details are pre-filled with the data in EO database, thanks to your EORI number. If the details are not properly fetched, please contact your national authorities.</w:t>
      </w:r>
    </w:p>
    <w:p w14:paraId="68B95CBA" w14:textId="77777777" w:rsidR="00FE37A9" w:rsidRPr="00EA5687" w:rsidRDefault="00FE37A9" w:rsidP="00FE37A9">
      <w:pPr>
        <w:numPr>
          <w:ilvl w:val="0"/>
          <w:numId w:val="29"/>
        </w:numPr>
        <w:rPr>
          <w:i/>
        </w:rPr>
      </w:pPr>
      <w:r w:rsidRPr="00EA5687">
        <w:rPr>
          <w:i/>
        </w:rPr>
        <w:t>Actor Identification (</w:t>
      </w:r>
      <w:r w:rsidRPr="00EA5687">
        <w:rPr>
          <w:i/>
          <w:color w:val="FF0000"/>
        </w:rPr>
        <w:t>M</w:t>
      </w:r>
      <w:r w:rsidRPr="00EA5687">
        <w:rPr>
          <w:i/>
        </w:rPr>
        <w:t>)</w:t>
      </w:r>
    </w:p>
    <w:p w14:paraId="2A274C26" w14:textId="77777777" w:rsidR="00FE37A9" w:rsidRPr="00EA5687" w:rsidRDefault="00FE37A9" w:rsidP="00FE37A9">
      <w:pPr>
        <w:numPr>
          <w:ilvl w:val="1"/>
          <w:numId w:val="29"/>
        </w:numPr>
      </w:pPr>
      <w:r w:rsidRPr="00EA5687">
        <w:rPr>
          <w:b/>
        </w:rPr>
        <w:t>EORI Number (</w:t>
      </w:r>
      <w:r w:rsidRPr="00EA5687">
        <w:rPr>
          <w:b/>
          <w:color w:val="FF0000"/>
        </w:rPr>
        <w:t>M</w:t>
      </w:r>
      <w:r w:rsidRPr="00EA5687">
        <w:rPr>
          <w:b/>
        </w:rPr>
        <w:t>)</w:t>
      </w:r>
    </w:p>
    <w:p w14:paraId="40A11BF5" w14:textId="77777777" w:rsidR="00FE37A9" w:rsidRDefault="00FE37A9" w:rsidP="00FE37A9">
      <w:pPr>
        <w:numPr>
          <w:ilvl w:val="0"/>
          <w:numId w:val="29"/>
        </w:numPr>
        <w:rPr>
          <w:i/>
        </w:rPr>
      </w:pPr>
      <w:r w:rsidRPr="00EA5687">
        <w:rPr>
          <w:i/>
        </w:rPr>
        <w:t>Name and Address (</w:t>
      </w:r>
      <w:r w:rsidRPr="00EA5687">
        <w:rPr>
          <w:i/>
          <w:color w:val="FF0000"/>
        </w:rPr>
        <w:t>M</w:t>
      </w:r>
      <w:r w:rsidRPr="00EA5687">
        <w:rPr>
          <w:i/>
        </w:rPr>
        <w:t>)</w:t>
      </w:r>
    </w:p>
    <w:p w14:paraId="6DD6E829" w14:textId="6FE4B271" w:rsidR="00BD3175" w:rsidRPr="00E14D09" w:rsidRDefault="00BD3175" w:rsidP="00E14D09">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7FBA4AC9" w14:textId="77777777" w:rsidR="00FE37A9" w:rsidRPr="00EA5687" w:rsidRDefault="00FE37A9" w:rsidP="00FE37A9">
      <w:pPr>
        <w:numPr>
          <w:ilvl w:val="1"/>
          <w:numId w:val="29"/>
        </w:numPr>
      </w:pPr>
      <w:r w:rsidRPr="00EA5687">
        <w:rPr>
          <w:b/>
        </w:rPr>
        <w:t>Name (</w:t>
      </w:r>
      <w:r w:rsidRPr="00EA5687">
        <w:rPr>
          <w:b/>
          <w:color w:val="FF0000"/>
        </w:rPr>
        <w:t>M</w:t>
      </w:r>
      <w:r w:rsidRPr="00EA5687">
        <w:rPr>
          <w:b/>
        </w:rPr>
        <w:t>)</w:t>
      </w:r>
    </w:p>
    <w:p w14:paraId="28D3F77C" w14:textId="77777777" w:rsidR="00FE37A9" w:rsidRPr="00EA5687" w:rsidRDefault="00FE37A9" w:rsidP="00FE37A9">
      <w:pPr>
        <w:numPr>
          <w:ilvl w:val="1"/>
          <w:numId w:val="29"/>
        </w:numPr>
      </w:pPr>
      <w:r w:rsidRPr="00EA5687">
        <w:rPr>
          <w:b/>
        </w:rPr>
        <w:t>Street and Number (</w:t>
      </w:r>
      <w:r w:rsidRPr="00EA5687">
        <w:rPr>
          <w:b/>
          <w:color w:val="FF0000"/>
        </w:rPr>
        <w:t>M</w:t>
      </w:r>
      <w:r w:rsidRPr="00EA5687">
        <w:rPr>
          <w:b/>
        </w:rPr>
        <w:t>)</w:t>
      </w:r>
    </w:p>
    <w:p w14:paraId="66CA0A44" w14:textId="77777777" w:rsidR="00FE37A9" w:rsidRPr="00EA5687" w:rsidRDefault="00FE37A9" w:rsidP="00FE37A9">
      <w:pPr>
        <w:numPr>
          <w:ilvl w:val="1"/>
          <w:numId w:val="29"/>
        </w:numPr>
      </w:pPr>
      <w:r w:rsidRPr="00EA5687">
        <w:rPr>
          <w:b/>
        </w:rPr>
        <w:t>Postcode (</w:t>
      </w:r>
      <w:r w:rsidRPr="00EA5687">
        <w:rPr>
          <w:b/>
          <w:color w:val="FF0000"/>
        </w:rPr>
        <w:t>M</w:t>
      </w:r>
      <w:r w:rsidRPr="00EA5687">
        <w:rPr>
          <w:b/>
        </w:rPr>
        <w:t>)</w:t>
      </w:r>
    </w:p>
    <w:p w14:paraId="6FF8B1B6" w14:textId="77777777" w:rsidR="00FE37A9" w:rsidRPr="00EA5687" w:rsidRDefault="00FE37A9" w:rsidP="00FE37A9">
      <w:pPr>
        <w:numPr>
          <w:ilvl w:val="1"/>
          <w:numId w:val="29"/>
        </w:numPr>
      </w:pPr>
      <w:r w:rsidRPr="00EA5687">
        <w:rPr>
          <w:b/>
        </w:rPr>
        <w:t>City (</w:t>
      </w:r>
      <w:r w:rsidRPr="00EA5687">
        <w:rPr>
          <w:b/>
          <w:color w:val="FF0000"/>
        </w:rPr>
        <w:t>M</w:t>
      </w:r>
      <w:r w:rsidRPr="00EA5687">
        <w:rPr>
          <w:b/>
        </w:rPr>
        <w:t>)</w:t>
      </w:r>
    </w:p>
    <w:p w14:paraId="32C6793F" w14:textId="77777777" w:rsidR="00FE37A9" w:rsidRPr="00EA5687" w:rsidRDefault="00FE37A9" w:rsidP="00FE37A9">
      <w:pPr>
        <w:numPr>
          <w:ilvl w:val="1"/>
          <w:numId w:val="29"/>
        </w:numPr>
      </w:pPr>
      <w:r w:rsidRPr="00EA5687">
        <w:rPr>
          <w:b/>
        </w:rPr>
        <w:t>Country (</w:t>
      </w:r>
      <w:r w:rsidRPr="00EA5687">
        <w:rPr>
          <w:b/>
          <w:color w:val="FF0000"/>
        </w:rPr>
        <w:t>M</w:t>
      </w:r>
      <w:r w:rsidRPr="00EA5687">
        <w:rPr>
          <w:b/>
        </w:rPr>
        <w:t>)</w:t>
      </w:r>
    </w:p>
    <w:p w14:paraId="03262F8C" w14:textId="1E1C6965" w:rsidR="00FE37A9" w:rsidRDefault="00FE37A9" w:rsidP="00E14D09">
      <w:pPr>
        <w:pStyle w:val="Heading3"/>
        <w:numPr>
          <w:ilvl w:val="2"/>
          <w:numId w:val="45"/>
        </w:numPr>
        <w:rPr>
          <w:noProof/>
        </w:rPr>
      </w:pPr>
      <w:bookmarkStart w:id="92" w:name="_Toc497126291"/>
      <w:bookmarkStart w:id="93" w:name="_Toc497126997"/>
      <w:bookmarkStart w:id="94" w:name="_Toc497127347"/>
      <w:bookmarkStart w:id="95" w:name="_Toc497127778"/>
      <w:bookmarkStart w:id="96" w:name="_Toc497128053"/>
      <w:bookmarkStart w:id="97" w:name="_Toc497128163"/>
      <w:bookmarkStart w:id="98" w:name="_Toc497128333"/>
      <w:bookmarkStart w:id="99" w:name="_Toc497126292"/>
      <w:bookmarkStart w:id="100" w:name="_Toc497126998"/>
      <w:bookmarkStart w:id="101" w:name="_Toc497127348"/>
      <w:bookmarkStart w:id="102" w:name="_Toc497127779"/>
      <w:bookmarkStart w:id="103" w:name="_Toc497128054"/>
      <w:bookmarkStart w:id="104" w:name="_Toc497128164"/>
      <w:bookmarkStart w:id="105" w:name="_Toc497128334"/>
      <w:bookmarkStart w:id="106" w:name="_Toc497126293"/>
      <w:bookmarkStart w:id="107" w:name="_Toc497126999"/>
      <w:bookmarkStart w:id="108" w:name="_Toc497127349"/>
      <w:bookmarkStart w:id="109" w:name="_Toc497127780"/>
      <w:bookmarkStart w:id="110" w:name="_Toc497128055"/>
      <w:bookmarkStart w:id="111" w:name="_Toc497128165"/>
      <w:bookmarkStart w:id="112" w:name="_Toc497128335"/>
      <w:bookmarkStart w:id="113" w:name="_Toc497126294"/>
      <w:bookmarkStart w:id="114" w:name="_Toc497127000"/>
      <w:bookmarkStart w:id="115" w:name="_Toc497127350"/>
      <w:bookmarkStart w:id="116" w:name="_Toc497127781"/>
      <w:bookmarkStart w:id="117" w:name="_Toc497128056"/>
      <w:bookmarkStart w:id="118" w:name="_Toc497128166"/>
      <w:bookmarkStart w:id="119" w:name="_Toc497128336"/>
      <w:bookmarkStart w:id="120" w:name="_Toc497126295"/>
      <w:bookmarkStart w:id="121" w:name="_Toc497127001"/>
      <w:bookmarkStart w:id="122" w:name="_Toc497127351"/>
      <w:bookmarkStart w:id="123" w:name="_Toc497127782"/>
      <w:bookmarkStart w:id="124" w:name="_Toc497128057"/>
      <w:bookmarkStart w:id="125" w:name="_Toc497128167"/>
      <w:bookmarkStart w:id="126" w:name="_Toc497128337"/>
      <w:bookmarkStart w:id="127" w:name="_Toc497126296"/>
      <w:bookmarkStart w:id="128" w:name="_Toc497127002"/>
      <w:bookmarkStart w:id="129" w:name="_Toc497127352"/>
      <w:bookmarkStart w:id="130" w:name="_Toc497127783"/>
      <w:bookmarkStart w:id="131" w:name="_Toc497128058"/>
      <w:bookmarkStart w:id="132" w:name="_Toc497128168"/>
      <w:bookmarkStart w:id="133" w:name="_Toc497128338"/>
      <w:bookmarkStart w:id="134" w:name="_Toc497126297"/>
      <w:bookmarkStart w:id="135" w:name="_Toc497127003"/>
      <w:bookmarkStart w:id="136" w:name="_Toc497127353"/>
      <w:bookmarkStart w:id="137" w:name="_Toc497127784"/>
      <w:bookmarkStart w:id="138" w:name="_Toc497128059"/>
      <w:bookmarkStart w:id="139" w:name="_Toc497128169"/>
      <w:bookmarkStart w:id="140" w:name="_Toc497128339"/>
      <w:bookmarkStart w:id="141" w:name="_Toc497126298"/>
      <w:bookmarkStart w:id="142" w:name="_Toc497127004"/>
      <w:bookmarkStart w:id="143" w:name="_Toc497127354"/>
      <w:bookmarkStart w:id="144" w:name="_Toc497127785"/>
      <w:bookmarkStart w:id="145" w:name="_Toc497128060"/>
      <w:bookmarkStart w:id="146" w:name="_Toc497128170"/>
      <w:bookmarkStart w:id="147" w:name="_Toc497128340"/>
      <w:bookmarkStart w:id="148" w:name="_Toc497128341"/>
      <w:bookmarkStart w:id="149" w:name="_Toc497144001"/>
      <w:bookmarkStart w:id="150" w:name="_Toc497200321"/>
      <w:bookmarkStart w:id="151" w:name="_Toc497207398"/>
      <w:bookmarkStart w:id="152" w:name="_Toc499655497"/>
      <w:bookmarkStart w:id="153" w:name="_Toc53307438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A5687">
        <w:rPr>
          <w:noProof/>
        </w:rPr>
        <w:t>Representative (</w:t>
      </w:r>
      <w:r w:rsidRPr="00EA5687">
        <w:rPr>
          <w:noProof/>
          <w:color w:val="FF0000"/>
        </w:rPr>
        <w:t>M</w:t>
      </w:r>
      <w:r w:rsidRPr="00EA5687">
        <w:rPr>
          <w:noProof/>
        </w:rPr>
        <w:t>)</w:t>
      </w:r>
      <w:bookmarkEnd w:id="148"/>
      <w:bookmarkEnd w:id="149"/>
      <w:bookmarkEnd w:id="150"/>
      <w:bookmarkEnd w:id="151"/>
      <w:bookmarkEnd w:id="152"/>
      <w:bookmarkEnd w:id="153"/>
    </w:p>
    <w:p w14:paraId="6AFAB02D" w14:textId="2458FC48" w:rsidR="00FE37A9" w:rsidRPr="00E14D09" w:rsidRDefault="00FE37A9" w:rsidP="00E14D09">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proofErr w:type="gramStart"/>
      <w:r w:rsidRPr="000B703E">
        <w:t>In case you are logged in as a direct applicant (no representation/delegation), the Applicant details should be used for the Representative</w:t>
      </w:r>
      <w:r w:rsidR="008F38A6">
        <w:t>.</w:t>
      </w:r>
      <w:proofErr w:type="gramEnd"/>
    </w:p>
    <w:p w14:paraId="2E458F89" w14:textId="77777777" w:rsidR="00FE37A9" w:rsidRPr="00EA5687" w:rsidRDefault="00FE37A9" w:rsidP="00FE37A9">
      <w:pPr>
        <w:numPr>
          <w:ilvl w:val="0"/>
          <w:numId w:val="29"/>
        </w:numPr>
        <w:rPr>
          <w:i/>
        </w:rPr>
      </w:pPr>
      <w:r w:rsidRPr="00EA5687">
        <w:rPr>
          <w:i/>
        </w:rPr>
        <w:t>Actor Identification (</w:t>
      </w:r>
      <w:r w:rsidRPr="00EA5687">
        <w:rPr>
          <w:i/>
          <w:color w:val="FF0000"/>
        </w:rPr>
        <w:t>M</w:t>
      </w:r>
      <w:r w:rsidRPr="00EA5687">
        <w:rPr>
          <w:i/>
        </w:rPr>
        <w:t>)</w:t>
      </w:r>
    </w:p>
    <w:p w14:paraId="3DA03570" w14:textId="77777777" w:rsidR="00FE37A9" w:rsidRPr="00EA5687" w:rsidRDefault="00FE37A9" w:rsidP="00FE37A9">
      <w:pPr>
        <w:numPr>
          <w:ilvl w:val="1"/>
          <w:numId w:val="29"/>
        </w:numPr>
        <w:rPr>
          <w:b/>
        </w:rPr>
      </w:pPr>
      <w:r w:rsidRPr="00EA5687">
        <w:rPr>
          <w:b/>
        </w:rPr>
        <w:t>EORI Number (</w:t>
      </w:r>
      <w:r w:rsidRPr="00EA5687">
        <w:rPr>
          <w:b/>
          <w:color w:val="FF0000"/>
        </w:rPr>
        <w:t>M</w:t>
      </w:r>
      <w:r w:rsidRPr="00EA5687">
        <w:rPr>
          <w:b/>
        </w:rPr>
        <w:t>)</w:t>
      </w:r>
    </w:p>
    <w:p w14:paraId="462EEC25" w14:textId="77777777" w:rsidR="00FE37A9" w:rsidRPr="00EA5687" w:rsidRDefault="00FE37A9" w:rsidP="00FE37A9">
      <w:pPr>
        <w:numPr>
          <w:ilvl w:val="0"/>
          <w:numId w:val="29"/>
        </w:numPr>
        <w:rPr>
          <w:i/>
        </w:rPr>
      </w:pPr>
      <w:r w:rsidRPr="00EA5687">
        <w:rPr>
          <w:i/>
        </w:rPr>
        <w:t>Name and Address (</w:t>
      </w:r>
      <w:r w:rsidRPr="00EA5687">
        <w:rPr>
          <w:i/>
          <w:color w:val="FF0000"/>
        </w:rPr>
        <w:t>M</w:t>
      </w:r>
      <w:r w:rsidRPr="00EA5687">
        <w:rPr>
          <w:i/>
        </w:rPr>
        <w:t>)</w:t>
      </w:r>
    </w:p>
    <w:p w14:paraId="112614D8" w14:textId="77777777" w:rsidR="00FE37A9" w:rsidRPr="00EA5687" w:rsidRDefault="00FE37A9" w:rsidP="00FE37A9">
      <w:pPr>
        <w:numPr>
          <w:ilvl w:val="1"/>
          <w:numId w:val="29"/>
        </w:numPr>
        <w:rPr>
          <w:b/>
        </w:rPr>
      </w:pPr>
      <w:r w:rsidRPr="00EA5687">
        <w:rPr>
          <w:b/>
        </w:rPr>
        <w:t>Name (</w:t>
      </w:r>
      <w:r w:rsidRPr="00EA5687">
        <w:rPr>
          <w:b/>
          <w:color w:val="FF0000"/>
        </w:rPr>
        <w:t>M</w:t>
      </w:r>
      <w:r w:rsidRPr="00EA5687">
        <w:rPr>
          <w:b/>
        </w:rPr>
        <w:t>)</w:t>
      </w:r>
    </w:p>
    <w:p w14:paraId="7CFA6E4B" w14:textId="77777777" w:rsidR="00FE37A9" w:rsidRPr="00EA5687" w:rsidRDefault="00FE37A9" w:rsidP="00FE37A9">
      <w:pPr>
        <w:numPr>
          <w:ilvl w:val="1"/>
          <w:numId w:val="29"/>
        </w:numPr>
        <w:rPr>
          <w:b/>
        </w:rPr>
      </w:pPr>
      <w:r w:rsidRPr="00EA5687">
        <w:rPr>
          <w:b/>
        </w:rPr>
        <w:t>Street and Number (</w:t>
      </w:r>
      <w:r w:rsidRPr="00EA5687">
        <w:rPr>
          <w:b/>
          <w:color w:val="FF0000"/>
        </w:rPr>
        <w:t>M</w:t>
      </w:r>
      <w:r w:rsidRPr="00EA5687">
        <w:rPr>
          <w:b/>
        </w:rPr>
        <w:t>)</w:t>
      </w:r>
    </w:p>
    <w:p w14:paraId="2E662C8E" w14:textId="77777777" w:rsidR="00FE37A9" w:rsidRPr="00EA5687" w:rsidRDefault="00FE37A9" w:rsidP="00FE37A9">
      <w:pPr>
        <w:numPr>
          <w:ilvl w:val="1"/>
          <w:numId w:val="29"/>
        </w:numPr>
        <w:rPr>
          <w:b/>
        </w:rPr>
      </w:pPr>
      <w:r w:rsidRPr="00EA5687">
        <w:rPr>
          <w:b/>
        </w:rPr>
        <w:t>Postcode (</w:t>
      </w:r>
      <w:r w:rsidRPr="00EA5687">
        <w:rPr>
          <w:b/>
          <w:color w:val="FF0000"/>
        </w:rPr>
        <w:t>M</w:t>
      </w:r>
      <w:r w:rsidRPr="00EA5687">
        <w:rPr>
          <w:b/>
        </w:rPr>
        <w:t>)</w:t>
      </w:r>
    </w:p>
    <w:p w14:paraId="20C8206D" w14:textId="77777777" w:rsidR="00FE37A9" w:rsidRPr="00EA5687" w:rsidRDefault="00FE37A9" w:rsidP="00FE37A9">
      <w:pPr>
        <w:numPr>
          <w:ilvl w:val="1"/>
          <w:numId w:val="29"/>
        </w:numPr>
        <w:rPr>
          <w:b/>
        </w:rPr>
      </w:pPr>
      <w:r w:rsidRPr="00EA5687">
        <w:rPr>
          <w:b/>
        </w:rPr>
        <w:t>City (</w:t>
      </w:r>
      <w:r w:rsidRPr="00EA5687">
        <w:rPr>
          <w:b/>
          <w:color w:val="FF0000"/>
        </w:rPr>
        <w:t>M</w:t>
      </w:r>
      <w:r w:rsidRPr="00EA5687">
        <w:rPr>
          <w:b/>
        </w:rPr>
        <w:t>)</w:t>
      </w:r>
    </w:p>
    <w:p w14:paraId="3890AB19" w14:textId="77777777" w:rsidR="00FE37A9" w:rsidRPr="00EA5687" w:rsidRDefault="00FE37A9" w:rsidP="00FE37A9">
      <w:pPr>
        <w:numPr>
          <w:ilvl w:val="1"/>
          <w:numId w:val="29"/>
        </w:numPr>
        <w:rPr>
          <w:b/>
        </w:rPr>
      </w:pPr>
      <w:r w:rsidRPr="00EA5687">
        <w:rPr>
          <w:b/>
        </w:rPr>
        <w:t>Country (</w:t>
      </w:r>
      <w:r w:rsidRPr="00EA5687">
        <w:rPr>
          <w:b/>
          <w:color w:val="FF0000"/>
        </w:rPr>
        <w:t>M</w:t>
      </w:r>
      <w:r w:rsidRPr="00EA5687">
        <w:rPr>
          <w:b/>
        </w:rPr>
        <w:t>)</w:t>
      </w:r>
    </w:p>
    <w:p w14:paraId="2100AC16" w14:textId="5A54F73A" w:rsidR="00FE37A9" w:rsidRPr="00EA5687" w:rsidRDefault="00FE37A9" w:rsidP="00E14D09">
      <w:pPr>
        <w:pStyle w:val="Heading3"/>
        <w:numPr>
          <w:ilvl w:val="2"/>
          <w:numId w:val="45"/>
        </w:numPr>
        <w:rPr>
          <w:noProof/>
        </w:rPr>
      </w:pPr>
      <w:r w:rsidRPr="00EA5687" w:rsidDel="005723F8">
        <w:t xml:space="preserve"> </w:t>
      </w:r>
      <w:bookmarkStart w:id="154" w:name="_Toc497126300"/>
      <w:bookmarkStart w:id="155" w:name="_Toc497127006"/>
      <w:bookmarkStart w:id="156" w:name="_Toc497127356"/>
      <w:bookmarkStart w:id="157" w:name="_Toc497127787"/>
      <w:bookmarkStart w:id="158" w:name="_Toc497128062"/>
      <w:bookmarkStart w:id="159" w:name="_Toc497128172"/>
      <w:bookmarkStart w:id="160" w:name="_Toc497128342"/>
      <w:bookmarkStart w:id="161" w:name="_Toc497126301"/>
      <w:bookmarkStart w:id="162" w:name="_Toc497127007"/>
      <w:bookmarkStart w:id="163" w:name="_Toc497127357"/>
      <w:bookmarkStart w:id="164" w:name="_Toc497127788"/>
      <w:bookmarkStart w:id="165" w:name="_Toc497128063"/>
      <w:bookmarkStart w:id="166" w:name="_Toc497128173"/>
      <w:bookmarkStart w:id="167" w:name="_Toc497128343"/>
      <w:bookmarkStart w:id="168" w:name="_Toc497126302"/>
      <w:bookmarkStart w:id="169" w:name="_Toc497127008"/>
      <w:bookmarkStart w:id="170" w:name="_Toc497127358"/>
      <w:bookmarkStart w:id="171" w:name="_Toc497127789"/>
      <w:bookmarkStart w:id="172" w:name="_Toc497128064"/>
      <w:bookmarkStart w:id="173" w:name="_Toc497128174"/>
      <w:bookmarkStart w:id="174" w:name="_Toc497128344"/>
      <w:bookmarkStart w:id="175" w:name="_Toc497126303"/>
      <w:bookmarkStart w:id="176" w:name="_Toc497127009"/>
      <w:bookmarkStart w:id="177" w:name="_Toc497127359"/>
      <w:bookmarkStart w:id="178" w:name="_Toc497127790"/>
      <w:bookmarkStart w:id="179" w:name="_Toc497128065"/>
      <w:bookmarkStart w:id="180" w:name="_Toc497128175"/>
      <w:bookmarkStart w:id="181" w:name="_Toc497128345"/>
      <w:bookmarkStart w:id="182" w:name="_Toc497126304"/>
      <w:bookmarkStart w:id="183" w:name="_Toc497127010"/>
      <w:bookmarkStart w:id="184" w:name="_Toc497127360"/>
      <w:bookmarkStart w:id="185" w:name="_Toc497127791"/>
      <w:bookmarkStart w:id="186" w:name="_Toc497128066"/>
      <w:bookmarkStart w:id="187" w:name="_Toc497128176"/>
      <w:bookmarkStart w:id="188" w:name="_Toc497128346"/>
      <w:bookmarkStart w:id="189" w:name="_Toc497126305"/>
      <w:bookmarkStart w:id="190" w:name="_Toc497127011"/>
      <w:bookmarkStart w:id="191" w:name="_Toc497127361"/>
      <w:bookmarkStart w:id="192" w:name="_Toc497127792"/>
      <w:bookmarkStart w:id="193" w:name="_Toc497128067"/>
      <w:bookmarkStart w:id="194" w:name="_Toc497128177"/>
      <w:bookmarkStart w:id="195" w:name="_Toc497128347"/>
      <w:bookmarkStart w:id="196" w:name="_Toc497126306"/>
      <w:bookmarkStart w:id="197" w:name="_Toc497127012"/>
      <w:bookmarkStart w:id="198" w:name="_Toc497127362"/>
      <w:bookmarkStart w:id="199" w:name="_Toc497127793"/>
      <w:bookmarkStart w:id="200" w:name="_Toc497128068"/>
      <w:bookmarkStart w:id="201" w:name="_Toc497128178"/>
      <w:bookmarkStart w:id="202" w:name="_Toc497128348"/>
      <w:bookmarkStart w:id="203" w:name="_Toc497126307"/>
      <w:bookmarkStart w:id="204" w:name="_Toc497127013"/>
      <w:bookmarkStart w:id="205" w:name="_Toc497127363"/>
      <w:bookmarkStart w:id="206" w:name="_Toc497127794"/>
      <w:bookmarkStart w:id="207" w:name="_Toc497128069"/>
      <w:bookmarkStart w:id="208" w:name="_Toc497128179"/>
      <w:bookmarkStart w:id="209" w:name="_Toc497128349"/>
      <w:bookmarkStart w:id="210" w:name="_Toc497128350"/>
      <w:bookmarkStart w:id="211" w:name="_Toc497144002"/>
      <w:bookmarkStart w:id="212" w:name="_Toc497200322"/>
      <w:bookmarkStart w:id="213" w:name="_Toc497207399"/>
      <w:bookmarkStart w:id="214" w:name="_Toc499655498"/>
      <w:bookmarkStart w:id="215" w:name="_Toc53307438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EA5687">
        <w:rPr>
          <w:noProof/>
        </w:rPr>
        <w:t>Contact Person for the Application (</w:t>
      </w:r>
      <w:r w:rsidRPr="00E14D09">
        <w:rPr>
          <w:noProof/>
          <w:color w:val="E36C0A" w:themeColor="accent6" w:themeShade="BF"/>
        </w:rPr>
        <w:t>D</w:t>
      </w:r>
      <w:r w:rsidRPr="00EA5687">
        <w:rPr>
          <w:noProof/>
        </w:rPr>
        <w:t>)</w:t>
      </w:r>
      <w:bookmarkEnd w:id="210"/>
      <w:bookmarkEnd w:id="211"/>
      <w:bookmarkEnd w:id="212"/>
      <w:bookmarkEnd w:id="213"/>
      <w:bookmarkEnd w:id="214"/>
      <w:bookmarkEnd w:id="215"/>
    </w:p>
    <w:p w14:paraId="31D67ED7" w14:textId="77777777" w:rsidR="00FE37A9" w:rsidRPr="00E14D09" w:rsidRDefault="00FE37A9" w:rsidP="00E14D09">
      <w:pPr>
        <w:ind w:left="1004"/>
        <w:rPr>
          <w:color w:val="E36C0A" w:themeColor="accent6" w:themeShade="BF"/>
        </w:rPr>
      </w:pPr>
      <w:r w:rsidRPr="00E14D09">
        <w:rPr>
          <w:color w:val="E36C0A" w:themeColor="accent6" w:themeShade="BF"/>
        </w:rPr>
        <w:t>This data group must be provided if different from the person responsible for customs matters.</w:t>
      </w:r>
    </w:p>
    <w:p w14:paraId="294BB32D" w14:textId="6353BE2D" w:rsidR="00FE37A9" w:rsidRPr="00EA5687" w:rsidRDefault="00FE37A9" w:rsidP="00FE37A9">
      <w:pPr>
        <w:numPr>
          <w:ilvl w:val="0"/>
          <w:numId w:val="30"/>
        </w:numPr>
      </w:pPr>
      <w:r w:rsidRPr="00EA5687">
        <w:rPr>
          <w:b/>
        </w:rPr>
        <w:t>Name (</w:t>
      </w:r>
      <w:r w:rsidRPr="00EA5687">
        <w:rPr>
          <w:b/>
          <w:color w:val="FF0000"/>
        </w:rPr>
        <w:t>M</w:t>
      </w:r>
      <w:r w:rsidRPr="00EA5687">
        <w:rPr>
          <w:b/>
        </w:rPr>
        <w:t>)</w:t>
      </w:r>
    </w:p>
    <w:p w14:paraId="58257E11" w14:textId="77777777" w:rsidR="00FE37A9" w:rsidRPr="00EA5687" w:rsidRDefault="00FE37A9" w:rsidP="00FE37A9">
      <w:pPr>
        <w:numPr>
          <w:ilvl w:val="0"/>
          <w:numId w:val="30"/>
        </w:numPr>
      </w:pPr>
      <w:r w:rsidRPr="00EA5687">
        <w:rPr>
          <w:b/>
        </w:rPr>
        <w:t>Email (</w:t>
      </w:r>
      <w:r w:rsidRPr="00EA5687">
        <w:rPr>
          <w:b/>
          <w:color w:val="FF0000"/>
        </w:rPr>
        <w:t>M</w:t>
      </w:r>
      <w:r w:rsidRPr="00EA5687">
        <w:rPr>
          <w:b/>
        </w:rPr>
        <w:t>)</w:t>
      </w:r>
    </w:p>
    <w:p w14:paraId="31623F46" w14:textId="16368125" w:rsidR="00FE37A9" w:rsidRPr="00EE3F1E" w:rsidRDefault="00FE37A9" w:rsidP="00FE37A9">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212225E4" w14:textId="64A19996" w:rsidR="00FE37A9" w:rsidRPr="00A343CA" w:rsidRDefault="00FE37A9" w:rsidP="00FE37A9">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w:t>
      </w:r>
      <w:r w:rsidR="002F2B33">
        <w:t xml:space="preserve">  </w:t>
      </w:r>
      <w:r>
        <w:t xml:space="preserve"> Example: +32 2 123 4567.</w:t>
      </w:r>
    </w:p>
    <w:p w14:paraId="36145DEA" w14:textId="77777777" w:rsidR="00FE37A9" w:rsidRPr="00EA5687" w:rsidRDefault="00FE37A9" w:rsidP="00E14D09">
      <w:pPr>
        <w:pStyle w:val="Heading3"/>
        <w:numPr>
          <w:ilvl w:val="2"/>
          <w:numId w:val="45"/>
        </w:numPr>
        <w:rPr>
          <w:noProof/>
        </w:rPr>
      </w:pPr>
      <w:r w:rsidRPr="00EA5687" w:rsidDel="00375A38">
        <w:t xml:space="preserve"> </w:t>
      </w:r>
      <w:bookmarkStart w:id="216" w:name="_Toc498424858"/>
      <w:bookmarkStart w:id="217" w:name="_Toc498424909"/>
      <w:bookmarkStart w:id="218" w:name="_Toc498425062"/>
      <w:bookmarkStart w:id="219" w:name="_Toc498425109"/>
      <w:bookmarkStart w:id="220" w:name="_Toc498426873"/>
      <w:bookmarkStart w:id="221" w:name="_Toc498426922"/>
      <w:bookmarkStart w:id="222" w:name="_Toc498424859"/>
      <w:bookmarkStart w:id="223" w:name="_Toc498424910"/>
      <w:bookmarkStart w:id="224" w:name="_Toc498425063"/>
      <w:bookmarkStart w:id="225" w:name="_Toc498425110"/>
      <w:bookmarkStart w:id="226" w:name="_Toc498426874"/>
      <w:bookmarkStart w:id="227" w:name="_Toc498426923"/>
      <w:bookmarkStart w:id="228" w:name="_Toc497126309"/>
      <w:bookmarkStart w:id="229" w:name="_Toc497127015"/>
      <w:bookmarkStart w:id="230" w:name="_Toc497127365"/>
      <w:bookmarkStart w:id="231" w:name="_Toc497127796"/>
      <w:bookmarkStart w:id="232" w:name="_Toc497128071"/>
      <w:bookmarkStart w:id="233" w:name="_Toc497128181"/>
      <w:bookmarkStart w:id="234" w:name="_Toc497128351"/>
      <w:bookmarkStart w:id="235" w:name="_Toc497126310"/>
      <w:bookmarkStart w:id="236" w:name="_Toc497127016"/>
      <w:bookmarkStart w:id="237" w:name="_Toc497127366"/>
      <w:bookmarkStart w:id="238" w:name="_Toc497127797"/>
      <w:bookmarkStart w:id="239" w:name="_Toc497128072"/>
      <w:bookmarkStart w:id="240" w:name="_Toc497128182"/>
      <w:bookmarkStart w:id="241" w:name="_Toc497128352"/>
      <w:bookmarkStart w:id="242" w:name="_Toc497126311"/>
      <w:bookmarkStart w:id="243" w:name="_Toc497127017"/>
      <w:bookmarkStart w:id="244" w:name="_Toc497127367"/>
      <w:bookmarkStart w:id="245" w:name="_Toc497127798"/>
      <w:bookmarkStart w:id="246" w:name="_Toc497128073"/>
      <w:bookmarkStart w:id="247" w:name="_Toc497128183"/>
      <w:bookmarkStart w:id="248" w:name="_Toc497128353"/>
      <w:bookmarkStart w:id="249" w:name="_Toc497126312"/>
      <w:bookmarkStart w:id="250" w:name="_Toc497127018"/>
      <w:bookmarkStart w:id="251" w:name="_Toc497127368"/>
      <w:bookmarkStart w:id="252" w:name="_Toc497127799"/>
      <w:bookmarkStart w:id="253" w:name="_Toc497128074"/>
      <w:bookmarkStart w:id="254" w:name="_Toc497128184"/>
      <w:bookmarkStart w:id="255" w:name="_Toc497128354"/>
      <w:bookmarkStart w:id="256" w:name="_Toc497128355"/>
      <w:bookmarkStart w:id="257" w:name="_Toc497144003"/>
      <w:bookmarkStart w:id="258" w:name="_Toc497200323"/>
      <w:bookmarkStart w:id="259" w:name="_Toc497207400"/>
      <w:bookmarkStart w:id="260" w:name="_Toc499655499"/>
      <w:bookmarkStart w:id="261" w:name="_Toc53307438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EA5687">
        <w:rPr>
          <w:noProof/>
        </w:rPr>
        <w:t>Responsible for Customs Matters (</w:t>
      </w:r>
      <w:r w:rsidRPr="00476938">
        <w:rPr>
          <w:noProof/>
          <w:color w:val="E36C0A" w:themeColor="accent6" w:themeShade="BF"/>
        </w:rPr>
        <w:t>D</w:t>
      </w:r>
      <w:r w:rsidRPr="00EA5687">
        <w:rPr>
          <w:noProof/>
        </w:rPr>
        <w:t>)</w:t>
      </w:r>
      <w:bookmarkEnd w:id="256"/>
      <w:bookmarkEnd w:id="257"/>
      <w:bookmarkEnd w:id="258"/>
      <w:bookmarkEnd w:id="259"/>
      <w:bookmarkEnd w:id="260"/>
      <w:bookmarkEnd w:id="261"/>
    </w:p>
    <w:p w14:paraId="4663BBCA" w14:textId="1EB3B352" w:rsidR="00FE37A9" w:rsidRPr="00CC7077" w:rsidRDefault="00FE37A9" w:rsidP="00FE37A9">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0D1B77">
        <w:rPr>
          <w:rFonts w:cstheme="minorHAnsi"/>
          <w:bCs/>
          <w:color w:val="E36C0A" w:themeColor="accent6" w:themeShade="BF"/>
        </w:rPr>
        <w:t xml:space="preserve"> </w:t>
      </w:r>
      <w:r>
        <w:rPr>
          <w:rFonts w:cstheme="minorHAnsi"/>
          <w:bCs/>
          <w:color w:val="E36C0A" w:themeColor="accent6" w:themeShade="BF"/>
        </w:rPr>
        <w:t>n</w:t>
      </w:r>
      <w:r w:rsidR="000D1B77">
        <w:rPr>
          <w:rFonts w:cstheme="minorHAnsi"/>
          <w:bCs/>
          <w:color w:val="E36C0A" w:themeColor="accent6" w:themeShade="BF"/>
        </w:rPr>
        <w:t>o</w:t>
      </w:r>
      <w:r>
        <w:rPr>
          <w:rFonts w:cstheme="minorHAnsi"/>
          <w:bCs/>
          <w:color w:val="E36C0A" w:themeColor="accent6" w:themeShade="BF"/>
        </w:rPr>
        <w:t>t an authorised economic operator.</w:t>
      </w:r>
    </w:p>
    <w:p w14:paraId="7B280FCB" w14:textId="77777777" w:rsidR="00FE37A9" w:rsidRPr="00EA5687" w:rsidRDefault="00FE37A9" w:rsidP="00FE37A9">
      <w:pPr>
        <w:numPr>
          <w:ilvl w:val="0"/>
          <w:numId w:val="30"/>
        </w:numPr>
      </w:pPr>
      <w:r w:rsidRPr="00EA5687">
        <w:rPr>
          <w:b/>
        </w:rPr>
        <w:t>Name (</w:t>
      </w:r>
      <w:r w:rsidRPr="00EA5687">
        <w:rPr>
          <w:b/>
          <w:color w:val="FF0000"/>
        </w:rPr>
        <w:t>M</w:t>
      </w:r>
      <w:r w:rsidRPr="00EA5687">
        <w:rPr>
          <w:b/>
        </w:rPr>
        <w:t>)</w:t>
      </w:r>
    </w:p>
    <w:p w14:paraId="4AF2CFAA" w14:textId="77777777" w:rsidR="00FE37A9" w:rsidRPr="00EA5687" w:rsidRDefault="00FE37A9" w:rsidP="00FE37A9">
      <w:pPr>
        <w:numPr>
          <w:ilvl w:val="0"/>
          <w:numId w:val="30"/>
        </w:numPr>
      </w:pPr>
      <w:r w:rsidRPr="00EA5687">
        <w:rPr>
          <w:b/>
        </w:rPr>
        <w:t>Email (</w:t>
      </w:r>
      <w:r w:rsidRPr="00EA5687">
        <w:rPr>
          <w:b/>
          <w:color w:val="FF0000"/>
        </w:rPr>
        <w:t>M</w:t>
      </w:r>
      <w:r w:rsidRPr="00EA5687">
        <w:rPr>
          <w:b/>
        </w:rPr>
        <w:t>)</w:t>
      </w:r>
    </w:p>
    <w:p w14:paraId="60157C68" w14:textId="3ACF8757" w:rsidR="00FE37A9" w:rsidRPr="00EE3F1E" w:rsidRDefault="00FE37A9" w:rsidP="00FE37A9">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33527ED8" w14:textId="39369AB9" w:rsidR="00FE37A9" w:rsidRPr="00A343CA" w:rsidRDefault="00FE37A9" w:rsidP="00FE37A9">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7ED8EEDE" w14:textId="77777777" w:rsidR="00FE37A9" w:rsidRDefault="00FE37A9" w:rsidP="00E14D09">
      <w:pPr>
        <w:pStyle w:val="Heading3"/>
        <w:numPr>
          <w:ilvl w:val="2"/>
          <w:numId w:val="45"/>
        </w:numPr>
        <w:rPr>
          <w:noProof/>
        </w:rPr>
      </w:pPr>
      <w:r w:rsidRPr="00EA5687" w:rsidDel="00AC1472">
        <w:t xml:space="preserve"> </w:t>
      </w:r>
      <w:bookmarkStart w:id="262" w:name="_Toc498332930"/>
      <w:bookmarkStart w:id="263" w:name="_Toc498424861"/>
      <w:bookmarkStart w:id="264" w:name="_Toc498424912"/>
      <w:bookmarkStart w:id="265" w:name="_Toc498425065"/>
      <w:bookmarkStart w:id="266" w:name="_Toc498425112"/>
      <w:bookmarkStart w:id="267" w:name="_Toc498426876"/>
      <w:bookmarkStart w:id="268" w:name="_Toc498426925"/>
      <w:bookmarkStart w:id="269" w:name="_Toc498332931"/>
      <w:bookmarkStart w:id="270" w:name="_Toc498424862"/>
      <w:bookmarkStart w:id="271" w:name="_Toc498424913"/>
      <w:bookmarkStart w:id="272" w:name="_Toc498425066"/>
      <w:bookmarkStart w:id="273" w:name="_Toc498425113"/>
      <w:bookmarkStart w:id="274" w:name="_Toc498426877"/>
      <w:bookmarkStart w:id="275" w:name="_Toc498426926"/>
      <w:bookmarkStart w:id="276" w:name="_Toc498332932"/>
      <w:bookmarkStart w:id="277" w:name="_Toc498424863"/>
      <w:bookmarkStart w:id="278" w:name="_Toc498424914"/>
      <w:bookmarkStart w:id="279" w:name="_Toc498425067"/>
      <w:bookmarkStart w:id="280" w:name="_Toc498425114"/>
      <w:bookmarkStart w:id="281" w:name="_Toc498426878"/>
      <w:bookmarkStart w:id="282" w:name="_Toc498426927"/>
      <w:bookmarkStart w:id="283" w:name="_Toc498332933"/>
      <w:bookmarkStart w:id="284" w:name="_Toc498424864"/>
      <w:bookmarkStart w:id="285" w:name="_Toc498424915"/>
      <w:bookmarkStart w:id="286" w:name="_Toc498425068"/>
      <w:bookmarkStart w:id="287" w:name="_Toc498425115"/>
      <w:bookmarkStart w:id="288" w:name="_Toc498426879"/>
      <w:bookmarkStart w:id="289" w:name="_Toc498426928"/>
      <w:bookmarkStart w:id="290" w:name="_Toc498332934"/>
      <w:bookmarkStart w:id="291" w:name="_Toc498424865"/>
      <w:bookmarkStart w:id="292" w:name="_Toc498424916"/>
      <w:bookmarkStart w:id="293" w:name="_Toc498425069"/>
      <w:bookmarkStart w:id="294" w:name="_Toc498425116"/>
      <w:bookmarkStart w:id="295" w:name="_Toc498426880"/>
      <w:bookmarkStart w:id="296" w:name="_Toc498426929"/>
      <w:bookmarkStart w:id="297" w:name="_Toc498332935"/>
      <w:bookmarkStart w:id="298" w:name="_Toc498424866"/>
      <w:bookmarkStart w:id="299" w:name="_Toc498424917"/>
      <w:bookmarkStart w:id="300" w:name="_Toc498425070"/>
      <w:bookmarkStart w:id="301" w:name="_Toc498425117"/>
      <w:bookmarkStart w:id="302" w:name="_Toc498426881"/>
      <w:bookmarkStart w:id="303" w:name="_Toc498426930"/>
      <w:bookmarkStart w:id="304" w:name="_Toc498332936"/>
      <w:bookmarkStart w:id="305" w:name="_Toc498424867"/>
      <w:bookmarkStart w:id="306" w:name="_Toc498424918"/>
      <w:bookmarkStart w:id="307" w:name="_Toc498425071"/>
      <w:bookmarkStart w:id="308" w:name="_Toc498425118"/>
      <w:bookmarkStart w:id="309" w:name="_Toc498426882"/>
      <w:bookmarkStart w:id="310" w:name="_Toc498426931"/>
      <w:bookmarkStart w:id="311" w:name="_Toc497126314"/>
      <w:bookmarkStart w:id="312" w:name="_Toc497127020"/>
      <w:bookmarkStart w:id="313" w:name="_Toc497127370"/>
      <w:bookmarkStart w:id="314" w:name="_Toc497127801"/>
      <w:bookmarkStart w:id="315" w:name="_Toc497128076"/>
      <w:bookmarkStart w:id="316" w:name="_Toc497128186"/>
      <w:bookmarkStart w:id="317" w:name="_Toc497128356"/>
      <w:bookmarkStart w:id="318" w:name="_Toc497126315"/>
      <w:bookmarkStart w:id="319" w:name="_Toc497127021"/>
      <w:bookmarkStart w:id="320" w:name="_Toc497127371"/>
      <w:bookmarkStart w:id="321" w:name="_Toc497127802"/>
      <w:bookmarkStart w:id="322" w:name="_Toc497128077"/>
      <w:bookmarkStart w:id="323" w:name="_Toc497128187"/>
      <w:bookmarkStart w:id="324" w:name="_Toc497128357"/>
      <w:bookmarkStart w:id="325" w:name="_Toc497126316"/>
      <w:bookmarkStart w:id="326" w:name="_Toc497127022"/>
      <w:bookmarkStart w:id="327" w:name="_Toc497127372"/>
      <w:bookmarkStart w:id="328" w:name="_Toc497127803"/>
      <w:bookmarkStart w:id="329" w:name="_Toc497128078"/>
      <w:bookmarkStart w:id="330" w:name="_Toc497128188"/>
      <w:bookmarkStart w:id="331" w:name="_Toc497128358"/>
      <w:bookmarkStart w:id="332" w:name="_Toc497126317"/>
      <w:bookmarkStart w:id="333" w:name="_Toc497127023"/>
      <w:bookmarkStart w:id="334" w:name="_Toc497127373"/>
      <w:bookmarkStart w:id="335" w:name="_Toc497127804"/>
      <w:bookmarkStart w:id="336" w:name="_Toc497128079"/>
      <w:bookmarkStart w:id="337" w:name="_Toc497128189"/>
      <w:bookmarkStart w:id="338" w:name="_Toc497128359"/>
      <w:bookmarkStart w:id="339" w:name="_Toc497126318"/>
      <w:bookmarkStart w:id="340" w:name="_Toc497127024"/>
      <w:bookmarkStart w:id="341" w:name="_Toc497127374"/>
      <w:bookmarkStart w:id="342" w:name="_Toc497127805"/>
      <w:bookmarkStart w:id="343" w:name="_Toc497128080"/>
      <w:bookmarkStart w:id="344" w:name="_Toc497128190"/>
      <w:bookmarkStart w:id="345" w:name="_Toc497128360"/>
      <w:bookmarkStart w:id="346" w:name="_Toc497126319"/>
      <w:bookmarkStart w:id="347" w:name="_Toc497127025"/>
      <w:bookmarkStart w:id="348" w:name="_Toc497127375"/>
      <w:bookmarkStart w:id="349" w:name="_Toc497127806"/>
      <w:bookmarkStart w:id="350" w:name="_Toc497128081"/>
      <w:bookmarkStart w:id="351" w:name="_Toc497128191"/>
      <w:bookmarkStart w:id="352" w:name="_Toc497128361"/>
      <w:bookmarkStart w:id="353" w:name="_Toc497126320"/>
      <w:bookmarkStart w:id="354" w:name="_Toc497127026"/>
      <w:bookmarkStart w:id="355" w:name="_Toc497127376"/>
      <w:bookmarkStart w:id="356" w:name="_Toc497127807"/>
      <w:bookmarkStart w:id="357" w:name="_Toc497128082"/>
      <w:bookmarkStart w:id="358" w:name="_Toc497128192"/>
      <w:bookmarkStart w:id="359" w:name="_Toc497128362"/>
      <w:bookmarkStart w:id="360" w:name="_Toc497126321"/>
      <w:bookmarkStart w:id="361" w:name="_Toc497127027"/>
      <w:bookmarkStart w:id="362" w:name="_Toc497127377"/>
      <w:bookmarkStart w:id="363" w:name="_Toc497127808"/>
      <w:bookmarkStart w:id="364" w:name="_Toc497128083"/>
      <w:bookmarkStart w:id="365" w:name="_Toc497128193"/>
      <w:bookmarkStart w:id="366" w:name="_Toc497128363"/>
      <w:bookmarkStart w:id="367" w:name="_Toc497128364"/>
      <w:bookmarkStart w:id="368" w:name="_Toc497144004"/>
      <w:bookmarkStart w:id="369" w:name="_Toc497200324"/>
      <w:bookmarkStart w:id="370" w:name="_Toc497207401"/>
      <w:bookmarkStart w:id="371" w:name="_Toc499655500"/>
      <w:bookmarkStart w:id="372" w:name="_Toc53307439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67"/>
      <w:bookmarkEnd w:id="368"/>
      <w:bookmarkEnd w:id="369"/>
      <w:bookmarkEnd w:id="370"/>
      <w:bookmarkEnd w:id="371"/>
      <w:bookmarkEnd w:id="372"/>
    </w:p>
    <w:p w14:paraId="6350C903" w14:textId="77777777" w:rsidR="00FE37A9" w:rsidRDefault="00FE37A9" w:rsidP="00E14D09">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7ECC615F" w14:textId="77777777" w:rsidR="00FE37A9" w:rsidRPr="00EA5687" w:rsidRDefault="00FE37A9" w:rsidP="00FE37A9">
      <w:pPr>
        <w:numPr>
          <w:ilvl w:val="0"/>
          <w:numId w:val="29"/>
        </w:numPr>
        <w:rPr>
          <w:i/>
        </w:rPr>
      </w:pPr>
      <w:r w:rsidRPr="00EA5687">
        <w:rPr>
          <w:i/>
        </w:rPr>
        <w:t>Name and Address (</w:t>
      </w:r>
      <w:r w:rsidRPr="00EA5687">
        <w:rPr>
          <w:i/>
          <w:color w:val="FF0000"/>
        </w:rPr>
        <w:t>M</w:t>
      </w:r>
      <w:r w:rsidRPr="00EA5687">
        <w:rPr>
          <w:i/>
        </w:rPr>
        <w:t>)</w:t>
      </w:r>
    </w:p>
    <w:p w14:paraId="01C0682F" w14:textId="77777777" w:rsidR="00FE37A9" w:rsidRPr="00EA5687" w:rsidRDefault="00FE37A9" w:rsidP="00FE37A9">
      <w:pPr>
        <w:numPr>
          <w:ilvl w:val="1"/>
          <w:numId w:val="29"/>
        </w:numPr>
        <w:rPr>
          <w:b/>
        </w:rPr>
      </w:pPr>
      <w:r w:rsidRPr="00EA5687">
        <w:rPr>
          <w:b/>
        </w:rPr>
        <w:t>Name (</w:t>
      </w:r>
      <w:r w:rsidRPr="00EA5687">
        <w:rPr>
          <w:b/>
          <w:color w:val="FF0000"/>
        </w:rPr>
        <w:t>M</w:t>
      </w:r>
      <w:r w:rsidRPr="00EA5687">
        <w:rPr>
          <w:b/>
        </w:rPr>
        <w:t>)</w:t>
      </w:r>
    </w:p>
    <w:p w14:paraId="4D69917D" w14:textId="77777777" w:rsidR="00FE37A9" w:rsidRPr="00EA5687" w:rsidRDefault="00FE37A9" w:rsidP="00FE37A9">
      <w:pPr>
        <w:numPr>
          <w:ilvl w:val="1"/>
          <w:numId w:val="29"/>
        </w:numPr>
        <w:rPr>
          <w:b/>
        </w:rPr>
      </w:pPr>
      <w:r w:rsidRPr="00EA5687">
        <w:rPr>
          <w:b/>
        </w:rPr>
        <w:t>Street and Number (</w:t>
      </w:r>
      <w:r w:rsidRPr="00EA5687">
        <w:rPr>
          <w:b/>
          <w:color w:val="FF0000"/>
        </w:rPr>
        <w:t>M</w:t>
      </w:r>
      <w:r w:rsidRPr="00EA5687">
        <w:rPr>
          <w:b/>
        </w:rPr>
        <w:t>)</w:t>
      </w:r>
    </w:p>
    <w:p w14:paraId="65FF4E03" w14:textId="77777777" w:rsidR="00FE37A9" w:rsidRPr="00EA5687" w:rsidRDefault="00FE37A9" w:rsidP="00FE37A9">
      <w:pPr>
        <w:numPr>
          <w:ilvl w:val="1"/>
          <w:numId w:val="29"/>
        </w:numPr>
        <w:rPr>
          <w:b/>
        </w:rPr>
      </w:pPr>
      <w:r w:rsidRPr="00EA5687">
        <w:rPr>
          <w:b/>
        </w:rPr>
        <w:t>Postcode (</w:t>
      </w:r>
      <w:r w:rsidRPr="00EA5687">
        <w:rPr>
          <w:b/>
          <w:color w:val="FF0000"/>
        </w:rPr>
        <w:t>M</w:t>
      </w:r>
      <w:r w:rsidRPr="00EA5687">
        <w:rPr>
          <w:b/>
        </w:rPr>
        <w:t>)</w:t>
      </w:r>
    </w:p>
    <w:p w14:paraId="0E60C5A0" w14:textId="77777777" w:rsidR="00FE37A9" w:rsidRPr="00EA5687" w:rsidRDefault="00FE37A9" w:rsidP="00FE37A9">
      <w:pPr>
        <w:numPr>
          <w:ilvl w:val="1"/>
          <w:numId w:val="29"/>
        </w:numPr>
        <w:rPr>
          <w:b/>
        </w:rPr>
      </w:pPr>
      <w:r w:rsidRPr="00EA5687">
        <w:rPr>
          <w:b/>
        </w:rPr>
        <w:t>City (</w:t>
      </w:r>
      <w:r w:rsidRPr="00EA5687">
        <w:rPr>
          <w:b/>
          <w:color w:val="FF0000"/>
        </w:rPr>
        <w:t>M</w:t>
      </w:r>
      <w:r w:rsidRPr="00EA5687">
        <w:rPr>
          <w:b/>
        </w:rPr>
        <w:t>)</w:t>
      </w:r>
    </w:p>
    <w:p w14:paraId="318A3A42" w14:textId="77777777" w:rsidR="00FE37A9" w:rsidRPr="00EA5687" w:rsidRDefault="00FE37A9" w:rsidP="00FE37A9">
      <w:pPr>
        <w:numPr>
          <w:ilvl w:val="1"/>
          <w:numId w:val="29"/>
        </w:numPr>
        <w:rPr>
          <w:b/>
        </w:rPr>
      </w:pPr>
      <w:r w:rsidRPr="00EA5687">
        <w:rPr>
          <w:b/>
        </w:rPr>
        <w:t>Country (</w:t>
      </w:r>
      <w:r w:rsidRPr="00EA5687">
        <w:rPr>
          <w:b/>
          <w:color w:val="FF0000"/>
        </w:rPr>
        <w:t>M</w:t>
      </w:r>
      <w:r w:rsidRPr="00EA5687">
        <w:rPr>
          <w:b/>
        </w:rPr>
        <w:t>)</w:t>
      </w:r>
    </w:p>
    <w:p w14:paraId="1EE9B31F" w14:textId="77777777" w:rsidR="00FE37A9" w:rsidRPr="00EA5687" w:rsidRDefault="00FE37A9" w:rsidP="00FE37A9">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E14D09">
        <w:t>It is under the responsibility of national administrations to decide what kind of "National Identification Number" has to be filled in.</w:t>
      </w:r>
    </w:p>
    <w:p w14:paraId="06896822" w14:textId="77777777" w:rsidR="00FE37A9" w:rsidRPr="00EA5687" w:rsidRDefault="00FE37A9" w:rsidP="00FE37A9">
      <w:pPr>
        <w:numPr>
          <w:ilvl w:val="1"/>
          <w:numId w:val="29"/>
        </w:numPr>
        <w:rPr>
          <w:b/>
        </w:rPr>
      </w:pPr>
      <w:r w:rsidRPr="00EA5687">
        <w:rPr>
          <w:b/>
        </w:rPr>
        <w:t>Date of Birth (</w:t>
      </w:r>
      <w:r w:rsidRPr="00EA5687">
        <w:rPr>
          <w:b/>
          <w:color w:val="FF0000"/>
        </w:rPr>
        <w:t>M</w:t>
      </w:r>
      <w:r w:rsidRPr="00EA5687">
        <w:rPr>
          <w:b/>
        </w:rPr>
        <w:t>)</w:t>
      </w:r>
    </w:p>
    <w:p w14:paraId="606C98D9" w14:textId="77777777" w:rsidR="00FE37A9" w:rsidRPr="00EA5687" w:rsidRDefault="00FE37A9" w:rsidP="00FE37A9">
      <w:pPr>
        <w:pStyle w:val="Heading1"/>
      </w:pPr>
      <w:bookmarkStart w:id="373" w:name="_Toc497126323"/>
      <w:bookmarkStart w:id="374" w:name="_Toc497127029"/>
      <w:bookmarkStart w:id="375" w:name="_Toc497127379"/>
      <w:bookmarkStart w:id="376" w:name="_Toc497127810"/>
      <w:bookmarkStart w:id="377" w:name="_Toc497128085"/>
      <w:bookmarkStart w:id="378" w:name="_Toc497128195"/>
      <w:bookmarkStart w:id="379" w:name="_Toc497128365"/>
      <w:bookmarkStart w:id="380" w:name="_Toc497126324"/>
      <w:bookmarkStart w:id="381" w:name="_Toc497127030"/>
      <w:bookmarkStart w:id="382" w:name="_Toc497127380"/>
      <w:bookmarkStart w:id="383" w:name="_Toc497127811"/>
      <w:bookmarkStart w:id="384" w:name="_Toc497128086"/>
      <w:bookmarkStart w:id="385" w:name="_Toc497128196"/>
      <w:bookmarkStart w:id="386" w:name="_Toc497128366"/>
      <w:bookmarkStart w:id="387" w:name="_Toc497126325"/>
      <w:bookmarkStart w:id="388" w:name="_Toc497127031"/>
      <w:bookmarkStart w:id="389" w:name="_Toc497127381"/>
      <w:bookmarkStart w:id="390" w:name="_Toc497127812"/>
      <w:bookmarkStart w:id="391" w:name="_Toc497128087"/>
      <w:bookmarkStart w:id="392" w:name="_Toc497128197"/>
      <w:bookmarkStart w:id="393" w:name="_Toc497128367"/>
      <w:bookmarkStart w:id="394" w:name="_Toc497126326"/>
      <w:bookmarkStart w:id="395" w:name="_Toc497127032"/>
      <w:bookmarkStart w:id="396" w:name="_Toc497127382"/>
      <w:bookmarkStart w:id="397" w:name="_Toc497127813"/>
      <w:bookmarkStart w:id="398" w:name="_Toc497128088"/>
      <w:bookmarkStart w:id="399" w:name="_Toc497128198"/>
      <w:bookmarkStart w:id="400" w:name="_Toc497128368"/>
      <w:bookmarkStart w:id="401" w:name="_Toc497126327"/>
      <w:bookmarkStart w:id="402" w:name="_Toc497127033"/>
      <w:bookmarkStart w:id="403" w:name="_Toc497127383"/>
      <w:bookmarkStart w:id="404" w:name="_Toc497127814"/>
      <w:bookmarkStart w:id="405" w:name="_Toc497128089"/>
      <w:bookmarkStart w:id="406" w:name="_Toc497128199"/>
      <w:bookmarkStart w:id="407" w:name="_Toc497128369"/>
      <w:bookmarkStart w:id="408" w:name="_Toc497126328"/>
      <w:bookmarkStart w:id="409" w:name="_Toc497127034"/>
      <w:bookmarkStart w:id="410" w:name="_Toc497127384"/>
      <w:bookmarkStart w:id="411" w:name="_Toc497127815"/>
      <w:bookmarkStart w:id="412" w:name="_Toc497128090"/>
      <w:bookmarkStart w:id="413" w:name="_Toc497128200"/>
      <w:bookmarkStart w:id="414" w:name="_Toc497128370"/>
      <w:bookmarkStart w:id="415" w:name="_Toc497126329"/>
      <w:bookmarkStart w:id="416" w:name="_Toc497127035"/>
      <w:bookmarkStart w:id="417" w:name="_Toc497127385"/>
      <w:bookmarkStart w:id="418" w:name="_Toc497127816"/>
      <w:bookmarkStart w:id="419" w:name="_Toc497128091"/>
      <w:bookmarkStart w:id="420" w:name="_Toc497128201"/>
      <w:bookmarkStart w:id="421" w:name="_Toc497128371"/>
      <w:bookmarkStart w:id="422" w:name="_Toc497126330"/>
      <w:bookmarkStart w:id="423" w:name="_Toc497127036"/>
      <w:bookmarkStart w:id="424" w:name="_Toc497127386"/>
      <w:bookmarkStart w:id="425" w:name="_Toc497127817"/>
      <w:bookmarkStart w:id="426" w:name="_Toc497128092"/>
      <w:bookmarkStart w:id="427" w:name="_Toc497128202"/>
      <w:bookmarkStart w:id="428" w:name="_Toc497128372"/>
      <w:bookmarkStart w:id="429" w:name="_Ref496863497"/>
      <w:bookmarkStart w:id="430" w:name="_Toc497128373"/>
      <w:bookmarkStart w:id="431" w:name="_Toc497144005"/>
      <w:bookmarkStart w:id="432" w:name="_Toc497200325"/>
      <w:bookmarkStart w:id="433" w:name="_Toc497207402"/>
      <w:bookmarkStart w:id="434" w:name="_Toc499655501"/>
      <w:bookmarkStart w:id="435" w:name="_Toc53307439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EA5687">
        <w:t>Application General Information Page</w:t>
      </w:r>
      <w:bookmarkEnd w:id="429"/>
      <w:bookmarkEnd w:id="430"/>
      <w:bookmarkEnd w:id="431"/>
      <w:bookmarkEnd w:id="432"/>
      <w:bookmarkEnd w:id="433"/>
      <w:bookmarkEnd w:id="434"/>
      <w:bookmarkEnd w:id="435"/>
    </w:p>
    <w:p w14:paraId="41309506" w14:textId="6A387521" w:rsidR="00FE37A9" w:rsidRPr="00EA5687" w:rsidRDefault="00FE37A9" w:rsidP="00F15D3C">
      <w:pPr>
        <w:pStyle w:val="Heading2"/>
        <w:numPr>
          <w:ilvl w:val="1"/>
          <w:numId w:val="46"/>
        </w:numPr>
      </w:pPr>
      <w:bookmarkStart w:id="436" w:name="_Toc497128374"/>
      <w:bookmarkStart w:id="437" w:name="_Toc497144006"/>
      <w:bookmarkStart w:id="438" w:name="_Toc497200326"/>
      <w:bookmarkStart w:id="439" w:name="_Toc497207403"/>
      <w:bookmarkStart w:id="440" w:name="_Toc499655502"/>
      <w:bookmarkStart w:id="441" w:name="_Toc533074392"/>
      <w:r w:rsidRPr="00EA5687">
        <w:t>Decision Taking Customs Authority (</w:t>
      </w:r>
      <w:r w:rsidRPr="00EA5687">
        <w:rPr>
          <w:color w:val="FF0000"/>
        </w:rPr>
        <w:t>M</w:t>
      </w:r>
      <w:r w:rsidRPr="00EA5687">
        <w:t>)</w:t>
      </w:r>
      <w:bookmarkEnd w:id="436"/>
      <w:bookmarkEnd w:id="437"/>
      <w:bookmarkEnd w:id="438"/>
      <w:bookmarkEnd w:id="439"/>
      <w:bookmarkEnd w:id="440"/>
      <w:bookmarkEnd w:id="441"/>
    </w:p>
    <w:p w14:paraId="7FD1D8FF" w14:textId="5B070789" w:rsidR="00FE37A9" w:rsidRPr="00EA5687" w:rsidRDefault="00FE37A9" w:rsidP="00F15D3C">
      <w:pPr>
        <w:pStyle w:val="Heading3"/>
        <w:numPr>
          <w:ilvl w:val="2"/>
          <w:numId w:val="46"/>
        </w:numPr>
        <w:rPr>
          <w:noProof/>
        </w:rPr>
      </w:pPr>
      <w:bookmarkStart w:id="442" w:name="_Toc497128375"/>
      <w:bookmarkStart w:id="443" w:name="_Toc497144007"/>
      <w:bookmarkStart w:id="444" w:name="_Toc497200327"/>
      <w:bookmarkStart w:id="445" w:name="_Toc497207404"/>
      <w:bookmarkStart w:id="446" w:name="_Toc499655503"/>
      <w:bookmarkStart w:id="447" w:name="_Toc533074393"/>
      <w:r w:rsidRPr="00EA5687">
        <w:rPr>
          <w:noProof/>
        </w:rPr>
        <w:t>Customs Authority Reference Number (</w:t>
      </w:r>
      <w:r w:rsidRPr="00EA5687">
        <w:rPr>
          <w:noProof/>
          <w:color w:val="FF0000"/>
        </w:rPr>
        <w:t>M</w:t>
      </w:r>
      <w:r w:rsidRPr="00EA5687">
        <w:rPr>
          <w:noProof/>
        </w:rPr>
        <w:t>)</w:t>
      </w:r>
      <w:bookmarkEnd w:id="442"/>
      <w:bookmarkEnd w:id="443"/>
      <w:bookmarkEnd w:id="444"/>
      <w:bookmarkEnd w:id="445"/>
      <w:bookmarkEnd w:id="446"/>
      <w:bookmarkEnd w:id="447"/>
    </w:p>
    <w:p w14:paraId="307EBC54" w14:textId="6EF304A3" w:rsidR="00FE37A9" w:rsidRDefault="00FE37A9" w:rsidP="00E14D09">
      <w:pPr>
        <w:ind w:left="1004"/>
      </w:pPr>
      <w:r w:rsidRPr="00501DC5">
        <w:t xml:space="preserve">The </w:t>
      </w:r>
      <w:r w:rsidR="00DF4E5D">
        <w:t>“</w:t>
      </w:r>
      <w:r w:rsidRPr="00501DC5">
        <w:t>search for COL number</w:t>
      </w:r>
      <w:r w:rsidR="00DF4E5D">
        <w:t>”</w:t>
      </w:r>
      <w:r w:rsidRPr="00501DC5">
        <w:t xml:space="preserve"> button at the top of this page allows the user </w:t>
      </w:r>
      <w:r w:rsidR="00C0406D">
        <w:t>to search</w:t>
      </w:r>
      <w:r w:rsidR="00C0406D" w:rsidRPr="00501DC5">
        <w:t xml:space="preserve"> </w:t>
      </w:r>
      <w:r w:rsidRPr="00501DC5">
        <w:t>for the appropriate COL number on the Europa website</w:t>
      </w:r>
      <w:r>
        <w:t>.</w:t>
      </w:r>
      <w:r w:rsidRPr="00501DC5" w:rsidDel="00501DC5">
        <w:t xml:space="preserve"> </w:t>
      </w:r>
    </w:p>
    <w:p w14:paraId="1F4EE2E0" w14:textId="0FF7DFEC" w:rsidR="00FE37A9" w:rsidRPr="00EA5687" w:rsidRDefault="00F15D3C" w:rsidP="00FE37A9">
      <w:pPr>
        <w:pStyle w:val="Heading3"/>
        <w:numPr>
          <w:ilvl w:val="0"/>
          <w:numId w:val="0"/>
        </w:numPr>
        <w:ind w:left="1004"/>
        <w:rPr>
          <w:noProof/>
        </w:rPr>
      </w:pPr>
      <w:bookmarkStart w:id="448" w:name="_Toc497126334"/>
      <w:bookmarkStart w:id="449" w:name="_Toc497127040"/>
      <w:bookmarkStart w:id="450" w:name="_Toc497127390"/>
      <w:bookmarkStart w:id="451" w:name="_Toc497127821"/>
      <w:bookmarkStart w:id="452" w:name="_Toc497128096"/>
      <w:bookmarkStart w:id="453" w:name="_Toc497128206"/>
      <w:bookmarkStart w:id="454" w:name="_Toc497128376"/>
      <w:bookmarkStart w:id="455" w:name="_Toc497126335"/>
      <w:bookmarkStart w:id="456" w:name="_Toc497127041"/>
      <w:bookmarkStart w:id="457" w:name="_Toc497127391"/>
      <w:bookmarkStart w:id="458" w:name="_Toc497127822"/>
      <w:bookmarkStart w:id="459" w:name="_Toc497128097"/>
      <w:bookmarkStart w:id="460" w:name="_Toc497128207"/>
      <w:bookmarkStart w:id="461" w:name="_Toc497128377"/>
      <w:bookmarkStart w:id="462" w:name="_Toc497128378"/>
      <w:bookmarkStart w:id="463" w:name="_Toc497144008"/>
      <w:bookmarkStart w:id="464" w:name="_Toc497200328"/>
      <w:bookmarkStart w:id="465" w:name="_Toc497207405"/>
      <w:bookmarkStart w:id="466" w:name="_Toc499655504"/>
      <w:bookmarkStart w:id="467" w:name="_Toc533074394"/>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noProof/>
        </w:rPr>
        <w:t>5</w:t>
      </w:r>
      <w:r w:rsidR="00FE37A9">
        <w:rPr>
          <w:noProof/>
        </w:rPr>
        <w:t xml:space="preserve">.1.2 </w:t>
      </w:r>
      <w:r w:rsidR="00FE37A9" w:rsidRPr="00EA5687">
        <w:rPr>
          <w:noProof/>
        </w:rPr>
        <w:t>Decision Taking Customs Authority Name and Address (</w:t>
      </w:r>
      <w:r w:rsidR="00FE37A9" w:rsidRPr="00EA5687">
        <w:rPr>
          <w:noProof/>
          <w:color w:val="00B050"/>
        </w:rPr>
        <w:t>O</w:t>
      </w:r>
      <w:r w:rsidR="00FE37A9" w:rsidRPr="00EA5687">
        <w:rPr>
          <w:noProof/>
        </w:rPr>
        <w:t>)</w:t>
      </w:r>
      <w:bookmarkEnd w:id="462"/>
      <w:bookmarkEnd w:id="463"/>
      <w:bookmarkEnd w:id="464"/>
      <w:bookmarkEnd w:id="465"/>
      <w:bookmarkEnd w:id="466"/>
      <w:bookmarkEnd w:id="467"/>
    </w:p>
    <w:p w14:paraId="4ADD4BD9" w14:textId="3857524A" w:rsidR="00FE37A9" w:rsidRPr="00EA5687" w:rsidRDefault="00FE37A9" w:rsidP="00FE37A9">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26B39894" w14:textId="77777777" w:rsidR="00FE37A9" w:rsidRPr="00EA5687" w:rsidRDefault="00FE37A9" w:rsidP="00FE37A9">
      <w:pPr>
        <w:numPr>
          <w:ilvl w:val="0"/>
          <w:numId w:val="31"/>
        </w:numPr>
        <w:rPr>
          <w:b/>
        </w:rPr>
      </w:pPr>
      <w:r w:rsidRPr="00EA5687">
        <w:rPr>
          <w:b/>
        </w:rPr>
        <w:t>Name (</w:t>
      </w:r>
      <w:r w:rsidRPr="00EA5687">
        <w:rPr>
          <w:b/>
          <w:color w:val="FF0000"/>
        </w:rPr>
        <w:t>M</w:t>
      </w:r>
      <w:r w:rsidRPr="00EA5687">
        <w:rPr>
          <w:b/>
        </w:rPr>
        <w:t>)</w:t>
      </w:r>
    </w:p>
    <w:p w14:paraId="52F129F3" w14:textId="77777777" w:rsidR="00FE37A9" w:rsidRPr="00EA5687" w:rsidRDefault="00FE37A9" w:rsidP="00FE37A9">
      <w:pPr>
        <w:numPr>
          <w:ilvl w:val="0"/>
          <w:numId w:val="31"/>
        </w:numPr>
        <w:rPr>
          <w:b/>
        </w:rPr>
      </w:pPr>
      <w:r w:rsidRPr="00EA5687">
        <w:rPr>
          <w:b/>
        </w:rPr>
        <w:t>Street and Number (</w:t>
      </w:r>
      <w:r w:rsidRPr="00EA5687">
        <w:rPr>
          <w:b/>
          <w:color w:val="FF0000"/>
        </w:rPr>
        <w:t>M</w:t>
      </w:r>
      <w:r w:rsidRPr="00EA5687">
        <w:rPr>
          <w:b/>
        </w:rPr>
        <w:t>)</w:t>
      </w:r>
    </w:p>
    <w:p w14:paraId="08E3345C" w14:textId="77777777" w:rsidR="00FE37A9" w:rsidRPr="00EA5687" w:rsidRDefault="00FE37A9" w:rsidP="00FE37A9">
      <w:pPr>
        <w:numPr>
          <w:ilvl w:val="0"/>
          <w:numId w:val="31"/>
        </w:numPr>
        <w:rPr>
          <w:b/>
        </w:rPr>
      </w:pPr>
      <w:r w:rsidRPr="00EA5687">
        <w:rPr>
          <w:b/>
        </w:rPr>
        <w:t>Postcode (</w:t>
      </w:r>
      <w:r w:rsidRPr="00EA5687">
        <w:rPr>
          <w:b/>
          <w:color w:val="FF0000"/>
        </w:rPr>
        <w:t>M</w:t>
      </w:r>
      <w:r w:rsidRPr="00EA5687">
        <w:rPr>
          <w:b/>
        </w:rPr>
        <w:t>)</w:t>
      </w:r>
    </w:p>
    <w:p w14:paraId="0F5C622D" w14:textId="77777777" w:rsidR="00FE37A9" w:rsidRPr="00EA5687" w:rsidRDefault="00FE37A9" w:rsidP="00FE37A9">
      <w:pPr>
        <w:numPr>
          <w:ilvl w:val="0"/>
          <w:numId w:val="31"/>
        </w:numPr>
        <w:rPr>
          <w:b/>
        </w:rPr>
      </w:pPr>
      <w:r w:rsidRPr="00EA5687">
        <w:rPr>
          <w:b/>
        </w:rPr>
        <w:t>City (</w:t>
      </w:r>
      <w:r w:rsidRPr="00EA5687">
        <w:rPr>
          <w:b/>
          <w:color w:val="FF0000"/>
        </w:rPr>
        <w:t>M</w:t>
      </w:r>
      <w:r w:rsidRPr="00EA5687">
        <w:rPr>
          <w:b/>
        </w:rPr>
        <w:t>)</w:t>
      </w:r>
    </w:p>
    <w:p w14:paraId="662F0707" w14:textId="77777777" w:rsidR="00FE37A9" w:rsidRPr="00EA5687" w:rsidRDefault="00FE37A9" w:rsidP="00FE37A9">
      <w:pPr>
        <w:numPr>
          <w:ilvl w:val="0"/>
          <w:numId w:val="31"/>
        </w:numPr>
        <w:rPr>
          <w:b/>
        </w:rPr>
      </w:pPr>
      <w:r w:rsidRPr="00EA5687">
        <w:rPr>
          <w:b/>
        </w:rPr>
        <w:t>Country (</w:t>
      </w:r>
      <w:r w:rsidRPr="00EA5687">
        <w:rPr>
          <w:b/>
          <w:color w:val="FF0000"/>
        </w:rPr>
        <w:t>M</w:t>
      </w:r>
      <w:r w:rsidRPr="00EA5687">
        <w:rPr>
          <w:b/>
        </w:rPr>
        <w:t>)</w:t>
      </w:r>
    </w:p>
    <w:p w14:paraId="352D779A" w14:textId="20A68948" w:rsidR="00FE37A9" w:rsidRPr="00EA5687" w:rsidRDefault="00FE37A9" w:rsidP="00F15D3C">
      <w:pPr>
        <w:pStyle w:val="Heading2"/>
        <w:numPr>
          <w:ilvl w:val="1"/>
          <w:numId w:val="46"/>
        </w:numPr>
      </w:pPr>
      <w:bookmarkStart w:id="468" w:name="_Toc497127043"/>
      <w:bookmarkStart w:id="469" w:name="_Toc497127393"/>
      <w:bookmarkStart w:id="470" w:name="_Toc497127824"/>
      <w:bookmarkStart w:id="471" w:name="_Toc497128099"/>
      <w:bookmarkStart w:id="472" w:name="_Toc497128209"/>
      <w:bookmarkStart w:id="473" w:name="_Toc497128379"/>
      <w:bookmarkStart w:id="474" w:name="_Toc497127044"/>
      <w:bookmarkStart w:id="475" w:name="_Toc497127394"/>
      <w:bookmarkStart w:id="476" w:name="_Toc497127825"/>
      <w:bookmarkStart w:id="477" w:name="_Toc497128100"/>
      <w:bookmarkStart w:id="478" w:name="_Toc497128210"/>
      <w:bookmarkStart w:id="479" w:name="_Toc497128380"/>
      <w:bookmarkStart w:id="480" w:name="_Toc497127045"/>
      <w:bookmarkStart w:id="481" w:name="_Toc497127395"/>
      <w:bookmarkStart w:id="482" w:name="_Toc497127826"/>
      <w:bookmarkStart w:id="483" w:name="_Toc497128101"/>
      <w:bookmarkStart w:id="484" w:name="_Toc497128211"/>
      <w:bookmarkStart w:id="485" w:name="_Toc497128381"/>
      <w:bookmarkStart w:id="486" w:name="_Toc497127046"/>
      <w:bookmarkStart w:id="487" w:name="_Toc497127396"/>
      <w:bookmarkStart w:id="488" w:name="_Toc497127827"/>
      <w:bookmarkStart w:id="489" w:name="_Toc497128102"/>
      <w:bookmarkStart w:id="490" w:name="_Toc497128212"/>
      <w:bookmarkStart w:id="491" w:name="_Toc497128382"/>
      <w:bookmarkStart w:id="492" w:name="_Toc497127047"/>
      <w:bookmarkStart w:id="493" w:name="_Toc497127397"/>
      <w:bookmarkStart w:id="494" w:name="_Toc497127828"/>
      <w:bookmarkStart w:id="495" w:name="_Toc497128103"/>
      <w:bookmarkStart w:id="496" w:name="_Toc497128213"/>
      <w:bookmarkStart w:id="497" w:name="_Toc497128383"/>
      <w:bookmarkStart w:id="498" w:name="_Toc497128384"/>
      <w:bookmarkStart w:id="499" w:name="_Toc497144009"/>
      <w:bookmarkStart w:id="500" w:name="_Toc497200329"/>
      <w:bookmarkStart w:id="501" w:name="_Toc497207406"/>
      <w:bookmarkStart w:id="502" w:name="_Toc499655505"/>
      <w:bookmarkStart w:id="503" w:name="_Toc533074395"/>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EA5687">
        <w:t>Application Information (</w:t>
      </w:r>
      <w:r w:rsidRPr="00EA5687">
        <w:rPr>
          <w:color w:val="FF0000"/>
        </w:rPr>
        <w:t>M</w:t>
      </w:r>
      <w:r w:rsidRPr="00EA5687">
        <w:t>)</w:t>
      </w:r>
      <w:bookmarkEnd w:id="498"/>
      <w:bookmarkEnd w:id="499"/>
      <w:bookmarkEnd w:id="500"/>
      <w:bookmarkEnd w:id="501"/>
      <w:bookmarkEnd w:id="502"/>
      <w:bookmarkEnd w:id="503"/>
    </w:p>
    <w:p w14:paraId="2C52238A" w14:textId="77777777" w:rsidR="00FE37A9" w:rsidRPr="00EA5687" w:rsidRDefault="00FE37A9" w:rsidP="00F15D3C">
      <w:pPr>
        <w:pStyle w:val="Heading3"/>
        <w:numPr>
          <w:ilvl w:val="2"/>
          <w:numId w:val="46"/>
        </w:numPr>
        <w:rPr>
          <w:noProof/>
        </w:rPr>
      </w:pPr>
      <w:bookmarkStart w:id="504" w:name="_Toc497128385"/>
      <w:bookmarkStart w:id="505" w:name="_Toc497144010"/>
      <w:bookmarkStart w:id="506" w:name="_Toc497200330"/>
      <w:bookmarkStart w:id="507" w:name="_Toc497207407"/>
      <w:bookmarkStart w:id="508" w:name="_Toc499655506"/>
      <w:bookmarkStart w:id="509" w:name="_Toc533074396"/>
      <w:r w:rsidRPr="00EA5687">
        <w:rPr>
          <w:noProof/>
        </w:rPr>
        <w:t>Customs Decision Type (</w:t>
      </w:r>
      <w:r w:rsidRPr="00EA5687">
        <w:rPr>
          <w:noProof/>
          <w:color w:val="FF0000"/>
        </w:rPr>
        <w:t>M</w:t>
      </w:r>
      <w:r w:rsidRPr="00EA5687">
        <w:rPr>
          <w:noProof/>
        </w:rPr>
        <w:t>)</w:t>
      </w:r>
      <w:bookmarkEnd w:id="504"/>
      <w:bookmarkEnd w:id="505"/>
      <w:bookmarkEnd w:id="506"/>
      <w:bookmarkEnd w:id="507"/>
      <w:bookmarkEnd w:id="508"/>
      <w:bookmarkEnd w:id="509"/>
    </w:p>
    <w:p w14:paraId="662A41BE" w14:textId="198CDB5F" w:rsidR="00FE37A9" w:rsidRPr="00EA5687" w:rsidRDefault="00FE37A9" w:rsidP="00FE37A9">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Concerning a</w:t>
      </w:r>
      <w:r w:rsidR="00975C7C">
        <w:t xml:space="preserve"> Transit Declaration with a Reduced Data Set </w:t>
      </w:r>
      <w:r>
        <w:t>a</w:t>
      </w:r>
      <w:r w:rsidRPr="00A713F7">
        <w:t xml:space="preserve">pplication, the application decision code type is </w:t>
      </w:r>
      <w:r w:rsidR="00975C7C">
        <w:t>TRD</w:t>
      </w:r>
      <w:r w:rsidRPr="00A713F7">
        <w:t>.</w:t>
      </w:r>
      <w:r>
        <w:t xml:space="preserve"> </w:t>
      </w:r>
      <w:r w:rsidRPr="00C22AB5">
        <w:t>The information is pre-filled with the chosen Customs Decision Type selected on the Customs Decision Type Selection page.</w:t>
      </w:r>
    </w:p>
    <w:p w14:paraId="7E290357" w14:textId="77777777" w:rsidR="00FE37A9" w:rsidRPr="00EA5687" w:rsidRDefault="00FE37A9" w:rsidP="00F15D3C">
      <w:pPr>
        <w:pStyle w:val="Heading3"/>
        <w:numPr>
          <w:ilvl w:val="2"/>
          <w:numId w:val="46"/>
        </w:numPr>
        <w:rPr>
          <w:noProof/>
        </w:rPr>
      </w:pPr>
      <w:bookmarkStart w:id="510" w:name="_Toc497127050"/>
      <w:bookmarkStart w:id="511" w:name="_Toc497127400"/>
      <w:bookmarkStart w:id="512" w:name="_Toc497127831"/>
      <w:bookmarkStart w:id="513" w:name="_Toc497128106"/>
      <w:bookmarkStart w:id="514" w:name="_Toc497128216"/>
      <w:bookmarkStart w:id="515" w:name="_Toc497128386"/>
      <w:bookmarkStart w:id="516" w:name="_Toc497128387"/>
      <w:bookmarkStart w:id="517" w:name="_Toc497144011"/>
      <w:bookmarkStart w:id="518" w:name="_Toc497200331"/>
      <w:bookmarkStart w:id="519" w:name="_Toc497207408"/>
      <w:bookmarkStart w:id="520" w:name="_Toc499655507"/>
      <w:bookmarkStart w:id="521" w:name="_Toc533074397"/>
      <w:bookmarkEnd w:id="510"/>
      <w:bookmarkEnd w:id="511"/>
      <w:bookmarkEnd w:id="512"/>
      <w:bookmarkEnd w:id="513"/>
      <w:bookmarkEnd w:id="514"/>
      <w:bookmarkEnd w:id="515"/>
      <w:r w:rsidRPr="00EA5687">
        <w:rPr>
          <w:noProof/>
        </w:rPr>
        <w:t>Type of Application (</w:t>
      </w:r>
      <w:r w:rsidRPr="00EA5687">
        <w:rPr>
          <w:noProof/>
          <w:color w:val="FF0000"/>
        </w:rPr>
        <w:t>M</w:t>
      </w:r>
      <w:r w:rsidRPr="00EA5687">
        <w:rPr>
          <w:noProof/>
        </w:rPr>
        <w:t>)</w:t>
      </w:r>
      <w:bookmarkEnd w:id="516"/>
      <w:bookmarkEnd w:id="517"/>
      <w:bookmarkEnd w:id="518"/>
      <w:bookmarkEnd w:id="519"/>
      <w:bookmarkEnd w:id="520"/>
      <w:bookmarkEnd w:id="521"/>
    </w:p>
    <w:p w14:paraId="06722156" w14:textId="77777777" w:rsidR="00FE37A9" w:rsidRPr="00EA5687" w:rsidRDefault="00FE37A9" w:rsidP="00FE37A9">
      <w:pPr>
        <w:numPr>
          <w:ilvl w:val="0"/>
          <w:numId w:val="32"/>
        </w:numPr>
      </w:pPr>
      <w:r w:rsidRPr="00EA5687">
        <w:rPr>
          <w:b/>
        </w:rPr>
        <w:t>Application Type (</w:t>
      </w:r>
      <w:r w:rsidRPr="00EA5687">
        <w:rPr>
          <w:b/>
          <w:color w:val="FF0000"/>
        </w:rPr>
        <w:t>M</w:t>
      </w:r>
      <w:r w:rsidRPr="00EA5687">
        <w:rPr>
          <w:b/>
        </w:rPr>
        <w:t>)</w:t>
      </w:r>
    </w:p>
    <w:p w14:paraId="637595F7" w14:textId="7C05D5BA" w:rsidR="00FE37A9" w:rsidRPr="00283B4D" w:rsidRDefault="00FE37A9" w:rsidP="00FE37A9">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FB3348">
        <w:rPr>
          <w:color w:val="E36C0A" w:themeColor="accent6" w:themeShade="BF"/>
        </w:rPr>
        <w:t>no</w:t>
      </w:r>
      <w:r w:rsidRPr="00283B4D">
        <w:rPr>
          <w:color w:val="E36C0A" w:themeColor="accent6" w:themeShade="BF"/>
        </w:rPr>
        <w:t>t be filled in) if the Application Type is "First Application". It must be filled in otherwise.</w:t>
      </w:r>
    </w:p>
    <w:p w14:paraId="7B9A2CFC" w14:textId="065F0DFF" w:rsidR="00FE37A9" w:rsidRPr="00E14D09" w:rsidRDefault="00FE37A9" w:rsidP="00E14D09">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64BCAD8A" w14:textId="77777777" w:rsidR="00FE37A9" w:rsidRPr="00EA7165" w:rsidRDefault="00FE37A9" w:rsidP="00F15D3C">
      <w:pPr>
        <w:pStyle w:val="Heading3"/>
        <w:numPr>
          <w:ilvl w:val="2"/>
          <w:numId w:val="46"/>
        </w:numPr>
      </w:pPr>
      <w:bookmarkStart w:id="522" w:name="_Toc498424876"/>
      <w:bookmarkStart w:id="523" w:name="_Toc498424927"/>
      <w:bookmarkStart w:id="524" w:name="_Toc498425080"/>
      <w:bookmarkStart w:id="525" w:name="_Toc498425127"/>
      <w:bookmarkStart w:id="526" w:name="_Toc498426891"/>
      <w:bookmarkStart w:id="527" w:name="_Toc498426940"/>
      <w:bookmarkStart w:id="528" w:name="_Toc498328871"/>
      <w:bookmarkStart w:id="529" w:name="_Toc499655508"/>
      <w:bookmarkStart w:id="530" w:name="_Toc533074398"/>
      <w:bookmarkEnd w:id="522"/>
      <w:bookmarkEnd w:id="523"/>
      <w:bookmarkEnd w:id="524"/>
      <w:bookmarkEnd w:id="525"/>
      <w:bookmarkEnd w:id="526"/>
      <w:bookmarkEnd w:id="527"/>
      <w:r>
        <w:rPr>
          <w:noProof/>
        </w:rPr>
        <w:t xml:space="preserve">Application Date of Submission </w:t>
      </w:r>
      <w:r w:rsidRPr="00EA7165">
        <w:rPr>
          <w:noProof/>
        </w:rPr>
        <w:t>(</w:t>
      </w:r>
      <w:r w:rsidRPr="00EA7165">
        <w:rPr>
          <w:noProof/>
          <w:color w:val="FF0000"/>
        </w:rPr>
        <w:t>M</w:t>
      </w:r>
      <w:r w:rsidRPr="00EA7165">
        <w:rPr>
          <w:noProof/>
        </w:rPr>
        <w:t>)</w:t>
      </w:r>
      <w:bookmarkEnd w:id="528"/>
      <w:bookmarkEnd w:id="529"/>
      <w:bookmarkEnd w:id="530"/>
      <w:r>
        <w:rPr>
          <w:noProof/>
        </w:rPr>
        <w:t xml:space="preserve">  </w:t>
      </w:r>
    </w:p>
    <w:p w14:paraId="0CE0C398" w14:textId="784A0862" w:rsidR="00665C3F" w:rsidRDefault="00665C3F" w:rsidP="00665C3F">
      <w:pPr>
        <w:ind w:left="1004"/>
      </w:pPr>
      <w:bookmarkStart w:id="531" w:name="_Toc498332946"/>
      <w:bookmarkStart w:id="532" w:name="_Toc498424878"/>
      <w:bookmarkStart w:id="533" w:name="_Toc498424929"/>
      <w:bookmarkStart w:id="534" w:name="_Toc498425082"/>
      <w:bookmarkStart w:id="535" w:name="_Toc498425129"/>
      <w:bookmarkStart w:id="536" w:name="_Toc498426893"/>
      <w:bookmarkStart w:id="537" w:name="_Toc498426942"/>
      <w:bookmarkStart w:id="538" w:name="_Toc497127052"/>
      <w:bookmarkStart w:id="539" w:name="_Toc497127402"/>
      <w:bookmarkStart w:id="540" w:name="_Toc497127833"/>
      <w:bookmarkStart w:id="541" w:name="_Toc497128108"/>
      <w:bookmarkStart w:id="542" w:name="_Toc497128218"/>
      <w:bookmarkStart w:id="543" w:name="_Toc497128388"/>
      <w:bookmarkStart w:id="544" w:name="_Toc497127053"/>
      <w:bookmarkStart w:id="545" w:name="_Toc497127403"/>
      <w:bookmarkStart w:id="546" w:name="_Toc497127834"/>
      <w:bookmarkStart w:id="547" w:name="_Toc497128109"/>
      <w:bookmarkStart w:id="548" w:name="_Toc497128219"/>
      <w:bookmarkStart w:id="549" w:name="_Toc497128389"/>
      <w:bookmarkStart w:id="550" w:name="_Toc497127054"/>
      <w:bookmarkStart w:id="551" w:name="_Toc497127404"/>
      <w:bookmarkStart w:id="552" w:name="_Toc497127835"/>
      <w:bookmarkStart w:id="553" w:name="_Toc497128110"/>
      <w:bookmarkStart w:id="554" w:name="_Toc497128220"/>
      <w:bookmarkStart w:id="555" w:name="_Toc497128390"/>
      <w:bookmarkStart w:id="556" w:name="_Toc497128391"/>
      <w:bookmarkStart w:id="557" w:name="_Toc497144012"/>
      <w:bookmarkStart w:id="558" w:name="_Toc497200332"/>
      <w:bookmarkStart w:id="559" w:name="_Toc497207409"/>
      <w:bookmarkStart w:id="560" w:name="_Toc499655509"/>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t>The</w:t>
      </w:r>
      <w:r>
        <w:rPr>
          <w:b/>
        </w:rPr>
        <w:t xml:space="preserve"> </w:t>
      </w:r>
      <w:r>
        <w:t>date of submission is automatically filled in by the Trader Portal.</w:t>
      </w:r>
      <w:r>
        <w:rPr>
          <w:b/>
        </w:rPr>
        <w:t xml:space="preserve"> </w:t>
      </w:r>
      <w:r>
        <w:t>If you save your application for later use and t</w:t>
      </w:r>
      <w:r w:rsidR="00CD2D23">
        <w:t>hen submit</w:t>
      </w:r>
      <w:r>
        <w:t xml:space="preserve"> it later, the date of submission will be automatically updated with the date when the application is effectively submitted.</w:t>
      </w:r>
    </w:p>
    <w:p w14:paraId="6B015731" w14:textId="77777777" w:rsidR="00FE37A9" w:rsidRPr="00EA5687" w:rsidRDefault="00FE37A9" w:rsidP="00F15D3C">
      <w:pPr>
        <w:pStyle w:val="Heading3"/>
        <w:numPr>
          <w:ilvl w:val="2"/>
          <w:numId w:val="46"/>
        </w:numPr>
        <w:rPr>
          <w:noProof/>
        </w:rPr>
      </w:pPr>
      <w:bookmarkStart w:id="561" w:name="_Toc533074399"/>
      <w:r w:rsidRPr="00EA5687">
        <w:rPr>
          <w:noProof/>
        </w:rPr>
        <w:t>Application Agreement for Publication (</w:t>
      </w:r>
      <w:r w:rsidRPr="00EA5687">
        <w:rPr>
          <w:noProof/>
          <w:color w:val="FF0000"/>
        </w:rPr>
        <w:t>M</w:t>
      </w:r>
      <w:r w:rsidRPr="00EA5687">
        <w:rPr>
          <w:noProof/>
        </w:rPr>
        <w:t>)</w:t>
      </w:r>
      <w:bookmarkEnd w:id="556"/>
      <w:bookmarkEnd w:id="557"/>
      <w:bookmarkEnd w:id="558"/>
      <w:bookmarkEnd w:id="559"/>
      <w:bookmarkEnd w:id="560"/>
      <w:bookmarkEnd w:id="561"/>
    </w:p>
    <w:p w14:paraId="2D7AD914" w14:textId="77777777" w:rsidR="00FE37A9" w:rsidRPr="00EA5687" w:rsidRDefault="00FE37A9" w:rsidP="00FE37A9">
      <w:pPr>
        <w:numPr>
          <w:ilvl w:val="0"/>
          <w:numId w:val="33"/>
        </w:numPr>
      </w:pPr>
      <w:bookmarkStart w:id="562" w:name="_Toc497128392"/>
      <w:r w:rsidRPr="00EA5687">
        <w:rPr>
          <w:b/>
        </w:rPr>
        <w:t>Agreement for Publication (</w:t>
      </w:r>
      <w:r w:rsidRPr="00EA5687">
        <w:rPr>
          <w:b/>
          <w:color w:val="FF0000"/>
        </w:rPr>
        <w:t>M</w:t>
      </w:r>
      <w:r w:rsidRPr="00EA5687">
        <w:rPr>
          <w:b/>
        </w:rPr>
        <w:t>)</w:t>
      </w:r>
    </w:p>
    <w:p w14:paraId="5CE6ABDB" w14:textId="77777777" w:rsidR="00FE37A9" w:rsidRPr="00EA5687" w:rsidRDefault="00FE37A9" w:rsidP="00FE37A9">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185BD75D" w14:textId="77777777" w:rsidR="00FE37A9" w:rsidRPr="00EA5687" w:rsidRDefault="00FE37A9" w:rsidP="00FE37A9">
      <w:pPr>
        <w:numPr>
          <w:ilvl w:val="0"/>
          <w:numId w:val="35"/>
        </w:numPr>
        <w:contextualSpacing/>
      </w:pPr>
      <w:r w:rsidRPr="00EA5687">
        <w:t>Customs Decision Number;</w:t>
      </w:r>
    </w:p>
    <w:p w14:paraId="1661C65B" w14:textId="77777777" w:rsidR="00FE37A9" w:rsidRPr="00EA5687" w:rsidRDefault="00FE37A9" w:rsidP="00FE37A9">
      <w:pPr>
        <w:numPr>
          <w:ilvl w:val="0"/>
          <w:numId w:val="35"/>
        </w:numPr>
        <w:contextualSpacing/>
      </w:pPr>
      <w:r w:rsidRPr="00EA5687">
        <w:t>Date of the authorisation status search;</w:t>
      </w:r>
    </w:p>
    <w:p w14:paraId="4003540B" w14:textId="77777777" w:rsidR="00FE37A9" w:rsidRPr="00EA5687" w:rsidRDefault="00FE37A9" w:rsidP="00FE37A9">
      <w:pPr>
        <w:numPr>
          <w:ilvl w:val="0"/>
          <w:numId w:val="35"/>
        </w:numPr>
        <w:contextualSpacing/>
      </w:pPr>
      <w:r w:rsidRPr="00EA5687">
        <w:t xml:space="preserve">Status of the Customs Decision </w:t>
      </w:r>
      <w:r>
        <w:t>N</w:t>
      </w:r>
      <w:r w:rsidRPr="00EA5687">
        <w:t>umber (“valid” or “not valid”)</w:t>
      </w:r>
      <w:r>
        <w:t>;</w:t>
      </w:r>
    </w:p>
    <w:p w14:paraId="5ABC12AB" w14:textId="77777777" w:rsidR="00FE37A9" w:rsidRPr="00EA5687" w:rsidRDefault="00FE37A9" w:rsidP="00FE37A9">
      <w:pPr>
        <w:numPr>
          <w:ilvl w:val="0"/>
          <w:numId w:val="35"/>
        </w:numPr>
        <w:contextualSpacing/>
      </w:pPr>
      <w:r w:rsidRPr="00EA5687">
        <w:t>EORI number of the holder;</w:t>
      </w:r>
    </w:p>
    <w:p w14:paraId="7C2520CE" w14:textId="77777777" w:rsidR="00FE37A9" w:rsidRPr="00EA5687" w:rsidRDefault="00FE37A9" w:rsidP="00FE37A9">
      <w:pPr>
        <w:numPr>
          <w:ilvl w:val="0"/>
          <w:numId w:val="35"/>
        </w:numPr>
        <w:contextualSpacing/>
      </w:pPr>
      <w:r w:rsidRPr="00EA5687">
        <w:t>Holder’s Information (valid at the search request date):</w:t>
      </w:r>
    </w:p>
    <w:p w14:paraId="37687440" w14:textId="77777777" w:rsidR="00FE37A9" w:rsidRPr="00EA5687" w:rsidRDefault="00FE37A9" w:rsidP="00FE37A9">
      <w:pPr>
        <w:numPr>
          <w:ilvl w:val="1"/>
          <w:numId w:val="35"/>
        </w:numPr>
        <w:contextualSpacing/>
      </w:pPr>
      <w:r w:rsidRPr="00EA5687">
        <w:t>Name of the holder;</w:t>
      </w:r>
    </w:p>
    <w:p w14:paraId="3D408701" w14:textId="77777777" w:rsidR="00FE37A9" w:rsidRPr="00EA5687" w:rsidRDefault="00FE37A9" w:rsidP="00FE37A9">
      <w:pPr>
        <w:numPr>
          <w:ilvl w:val="1"/>
          <w:numId w:val="35"/>
        </w:numPr>
        <w:contextualSpacing/>
      </w:pPr>
      <w:r w:rsidRPr="00EA5687">
        <w:t>Address of the holder:</w:t>
      </w:r>
    </w:p>
    <w:p w14:paraId="6F87FD57" w14:textId="77777777" w:rsidR="00FE37A9" w:rsidRPr="00EA5687" w:rsidRDefault="00FE37A9" w:rsidP="00FE37A9">
      <w:pPr>
        <w:numPr>
          <w:ilvl w:val="2"/>
          <w:numId w:val="35"/>
        </w:numPr>
        <w:ind w:left="3621"/>
        <w:contextualSpacing/>
      </w:pPr>
      <w:r w:rsidRPr="00EA5687">
        <w:t>Street and Number</w:t>
      </w:r>
      <w:r>
        <w:t>;</w:t>
      </w:r>
    </w:p>
    <w:p w14:paraId="4F0ED37D" w14:textId="77777777" w:rsidR="00FE37A9" w:rsidRPr="00EA5687" w:rsidRDefault="00FE37A9" w:rsidP="00FE37A9">
      <w:pPr>
        <w:numPr>
          <w:ilvl w:val="2"/>
          <w:numId w:val="35"/>
        </w:numPr>
        <w:ind w:left="3621"/>
        <w:contextualSpacing/>
      </w:pPr>
      <w:r w:rsidRPr="00EA5687">
        <w:t>Postcode</w:t>
      </w:r>
      <w:r>
        <w:t>;</w:t>
      </w:r>
    </w:p>
    <w:p w14:paraId="06D43702" w14:textId="77777777" w:rsidR="00FE37A9" w:rsidRPr="00EA5687" w:rsidRDefault="00FE37A9" w:rsidP="00FE37A9">
      <w:pPr>
        <w:numPr>
          <w:ilvl w:val="2"/>
          <w:numId w:val="35"/>
        </w:numPr>
        <w:ind w:left="3621"/>
        <w:contextualSpacing/>
      </w:pPr>
      <w:r w:rsidRPr="00EA5687">
        <w:t>City</w:t>
      </w:r>
      <w:r>
        <w:t>;</w:t>
      </w:r>
    </w:p>
    <w:p w14:paraId="164EFDFA" w14:textId="77777777" w:rsidR="00FE37A9" w:rsidRPr="00EA5687" w:rsidRDefault="00FE37A9" w:rsidP="00FE37A9">
      <w:pPr>
        <w:numPr>
          <w:ilvl w:val="2"/>
          <w:numId w:val="35"/>
        </w:numPr>
        <w:ind w:left="3621"/>
        <w:contextualSpacing/>
      </w:pPr>
      <w:r w:rsidRPr="00EA5687">
        <w:t>Country</w:t>
      </w:r>
      <w:r>
        <w:t>.</w:t>
      </w:r>
    </w:p>
    <w:p w14:paraId="6F7226C6" w14:textId="77777777" w:rsidR="00FE37A9" w:rsidRPr="00EA5687" w:rsidRDefault="00FE37A9" w:rsidP="00FE37A9">
      <w:pPr>
        <w:numPr>
          <w:ilvl w:val="0"/>
          <w:numId w:val="36"/>
        </w:numPr>
        <w:contextualSpacing/>
      </w:pPr>
      <w:r w:rsidRPr="00EA5687">
        <w:t>Status information (validity periods);</w:t>
      </w:r>
    </w:p>
    <w:p w14:paraId="09467AA9" w14:textId="6D77AAD5" w:rsidR="00FE37A9" w:rsidRPr="00EA5687" w:rsidRDefault="00FE37A9" w:rsidP="00FE37A9">
      <w:pPr>
        <w:numPr>
          <w:ilvl w:val="0"/>
          <w:numId w:val="36"/>
        </w:numPr>
        <w:contextualSpacing/>
      </w:pPr>
      <w:r w:rsidRPr="00EA5687">
        <w:t>Type of authorisation</w:t>
      </w:r>
      <w:r>
        <w:t>;</w:t>
      </w:r>
      <w:r w:rsidRPr="00EA5687">
        <w:t xml:space="preserve"> </w:t>
      </w:r>
    </w:p>
    <w:p w14:paraId="6FDC5B1E" w14:textId="77777777" w:rsidR="00FE37A9" w:rsidRPr="00EA5687" w:rsidRDefault="00FE37A9" w:rsidP="00FE37A9">
      <w:pPr>
        <w:numPr>
          <w:ilvl w:val="0"/>
          <w:numId w:val="36"/>
        </w:numPr>
        <w:contextualSpacing/>
      </w:pPr>
      <w:r w:rsidRPr="00EA5687">
        <w:t>Member State of the Decision Taking Customs Authority;</w:t>
      </w:r>
    </w:p>
    <w:p w14:paraId="73A070CD" w14:textId="20CDE1E4" w:rsidR="00FE37A9" w:rsidRDefault="00FE37A9" w:rsidP="00FE37A9">
      <w:pPr>
        <w:numPr>
          <w:ilvl w:val="0"/>
          <w:numId w:val="36"/>
        </w:numPr>
        <w:contextualSpacing/>
      </w:pPr>
      <w:r w:rsidRPr="00EA5687">
        <w:t xml:space="preserve">Competent/supervising customs office. </w:t>
      </w:r>
    </w:p>
    <w:p w14:paraId="6D145FAE" w14:textId="77777777" w:rsidR="00FE37A9" w:rsidRPr="00EA5687" w:rsidRDefault="00FE37A9" w:rsidP="00FE37A9">
      <w:pPr>
        <w:ind w:left="2160"/>
        <w:contextualSpacing/>
      </w:pPr>
    </w:p>
    <w:p w14:paraId="41A7961D" w14:textId="77777777" w:rsidR="00FE37A9" w:rsidRPr="00EA5687" w:rsidRDefault="00FE37A9" w:rsidP="00FE37A9">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5536B2C5" w14:textId="77777777" w:rsidR="00FE37A9" w:rsidRPr="00EA5687" w:rsidRDefault="00FE37A9" w:rsidP="00FE37A9">
      <w:pPr>
        <w:numPr>
          <w:ilvl w:val="0"/>
          <w:numId w:val="35"/>
        </w:numPr>
        <w:contextualSpacing/>
      </w:pPr>
      <w:r w:rsidRPr="00EA5687">
        <w:t>Customs Decision Number;</w:t>
      </w:r>
    </w:p>
    <w:p w14:paraId="2E752069" w14:textId="77777777" w:rsidR="00FE37A9" w:rsidRPr="00EA5687" w:rsidRDefault="00FE37A9" w:rsidP="00FE37A9">
      <w:pPr>
        <w:numPr>
          <w:ilvl w:val="0"/>
          <w:numId w:val="35"/>
        </w:numPr>
        <w:contextualSpacing/>
      </w:pPr>
      <w:r w:rsidRPr="00EA5687">
        <w:t>Date of the authorisation status search;</w:t>
      </w:r>
    </w:p>
    <w:p w14:paraId="5E6924C0" w14:textId="77777777" w:rsidR="00FE37A9" w:rsidRPr="00EA5687" w:rsidRDefault="00FE37A9" w:rsidP="00FE37A9">
      <w:pPr>
        <w:numPr>
          <w:ilvl w:val="0"/>
          <w:numId w:val="35"/>
        </w:numPr>
        <w:contextualSpacing/>
      </w:pPr>
      <w:r w:rsidRPr="00EA5687">
        <w:t xml:space="preserve">Status of the Customs Decision </w:t>
      </w:r>
      <w:r>
        <w:t>N</w:t>
      </w:r>
      <w:r w:rsidRPr="00EA5687">
        <w:t>umber (“valid” or “not valid”)</w:t>
      </w:r>
      <w:r>
        <w:t>;</w:t>
      </w:r>
    </w:p>
    <w:p w14:paraId="02B3B3F8" w14:textId="77777777" w:rsidR="00FE37A9" w:rsidRPr="00EA5687" w:rsidRDefault="00FE37A9" w:rsidP="00FE37A9">
      <w:pPr>
        <w:numPr>
          <w:ilvl w:val="0"/>
          <w:numId w:val="35"/>
        </w:numPr>
        <w:contextualSpacing/>
      </w:pPr>
      <w:r w:rsidRPr="00EA5687">
        <w:t>EORI number of the holder.</w:t>
      </w:r>
    </w:p>
    <w:p w14:paraId="430BD8E1" w14:textId="77777777" w:rsidR="00FE37A9" w:rsidRPr="00EA5687" w:rsidRDefault="00FE37A9" w:rsidP="00F15D3C">
      <w:pPr>
        <w:pStyle w:val="Heading3"/>
        <w:numPr>
          <w:ilvl w:val="2"/>
          <w:numId w:val="46"/>
        </w:numPr>
        <w:rPr>
          <w:noProof/>
        </w:rPr>
      </w:pPr>
      <w:bookmarkStart w:id="563" w:name="_Toc497144013"/>
      <w:bookmarkStart w:id="564" w:name="_Toc497200333"/>
      <w:bookmarkStart w:id="565" w:name="_Toc497207410"/>
      <w:bookmarkStart w:id="566" w:name="_Toc499655510"/>
      <w:bookmarkStart w:id="567" w:name="_Toc533074400"/>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62"/>
      <w:bookmarkEnd w:id="563"/>
      <w:bookmarkEnd w:id="564"/>
      <w:bookmarkEnd w:id="565"/>
      <w:bookmarkEnd w:id="566"/>
      <w:bookmarkEnd w:id="567"/>
    </w:p>
    <w:p w14:paraId="388C1AE4" w14:textId="155FA4D3" w:rsidR="00FE37A9" w:rsidRPr="00EA5687" w:rsidRDefault="00FE37A9" w:rsidP="00FE37A9">
      <w:pPr>
        <w:ind w:left="1004"/>
      </w:pPr>
      <w:r w:rsidRPr="00EA5687">
        <w:t>File size is limited to 15MB. There are no limitations on the type of file but common types like PDF, XLS(X), DOC(X)</w:t>
      </w:r>
      <w:r w:rsidR="00657E97">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71F05D90" w14:textId="77777777" w:rsidR="00FE37A9" w:rsidRDefault="00FE37A9" w:rsidP="00FE37A9">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3B93A189" w14:textId="77777777" w:rsidR="003B6663" w:rsidRPr="001411A3" w:rsidRDefault="003B6663" w:rsidP="003B6663">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408DDA06" w14:textId="77777777" w:rsidR="00306721" w:rsidRPr="008A7984" w:rsidRDefault="00306721" w:rsidP="00306721">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1B1E30FC" w14:textId="77777777" w:rsidR="00C73732" w:rsidRDefault="00C73732" w:rsidP="00C73732">
      <w:pPr>
        <w:numPr>
          <w:ilvl w:val="1"/>
          <w:numId w:val="33"/>
        </w:numPr>
        <w:rPr>
          <w:b/>
        </w:rPr>
      </w:pPr>
      <w:r w:rsidRPr="00EA5687">
        <w:rPr>
          <w:b/>
        </w:rPr>
        <w:t>Document Identifier (</w:t>
      </w:r>
      <w:r w:rsidRPr="00EA5687">
        <w:rPr>
          <w:b/>
          <w:color w:val="FF0000"/>
        </w:rPr>
        <w:t>M</w:t>
      </w:r>
      <w:r w:rsidRPr="00EA5687">
        <w:rPr>
          <w:b/>
        </w:rPr>
        <w:t>)</w:t>
      </w:r>
    </w:p>
    <w:p w14:paraId="7049ECF0" w14:textId="77777777" w:rsidR="00C73732" w:rsidRPr="00EA5687" w:rsidRDefault="00C73732" w:rsidP="00C73732">
      <w:pPr>
        <w:ind w:left="2084"/>
        <w:rPr>
          <w:b/>
        </w:rPr>
      </w:pPr>
      <w:r>
        <w:t>Please indicate the unique reference of the document.</w:t>
      </w:r>
    </w:p>
    <w:p w14:paraId="65AE66D6" w14:textId="77777777" w:rsidR="00FE37A9" w:rsidRDefault="00FE37A9" w:rsidP="00FE37A9">
      <w:pPr>
        <w:numPr>
          <w:ilvl w:val="1"/>
          <w:numId w:val="33"/>
        </w:numPr>
        <w:rPr>
          <w:b/>
        </w:rPr>
      </w:pPr>
      <w:r w:rsidRPr="00EA5687">
        <w:rPr>
          <w:b/>
        </w:rPr>
        <w:t>Document Type (</w:t>
      </w:r>
      <w:r w:rsidRPr="00EA5687">
        <w:rPr>
          <w:b/>
          <w:color w:val="FF0000"/>
        </w:rPr>
        <w:t>M</w:t>
      </w:r>
      <w:r w:rsidRPr="00EA5687">
        <w:rPr>
          <w:b/>
        </w:rPr>
        <w:t>)</w:t>
      </w:r>
    </w:p>
    <w:p w14:paraId="54308D76" w14:textId="0EDC6C55" w:rsidR="00A41C6E" w:rsidRPr="00A41C6E" w:rsidRDefault="00A41C6E" w:rsidP="00E14D09">
      <w:pPr>
        <w:ind w:left="2084"/>
      </w:pPr>
      <w:r w:rsidRPr="00A41C6E">
        <w:t xml:space="preserve">Please indicate the descriptive business type of the attached document (e.g. invoice or contract </w:t>
      </w:r>
      <w:r w:rsidR="00095E5D" w:rsidRPr="00A41C6E">
        <w:t>etc.</w:t>
      </w:r>
      <w:r w:rsidRPr="00A41C6E">
        <w:t>)</w:t>
      </w:r>
      <w:r>
        <w:t>.</w:t>
      </w:r>
    </w:p>
    <w:p w14:paraId="6EAC10E2" w14:textId="77777777" w:rsidR="00FE37A9" w:rsidRPr="00EA5687" w:rsidRDefault="00FE37A9" w:rsidP="00FE37A9">
      <w:pPr>
        <w:numPr>
          <w:ilvl w:val="1"/>
          <w:numId w:val="33"/>
        </w:numPr>
        <w:rPr>
          <w:b/>
        </w:rPr>
      </w:pPr>
      <w:r w:rsidRPr="00EA5687">
        <w:rPr>
          <w:b/>
        </w:rPr>
        <w:t>Number of Documents (</w:t>
      </w:r>
      <w:r w:rsidRPr="00EA5687">
        <w:rPr>
          <w:b/>
          <w:color w:val="FF0000"/>
        </w:rPr>
        <w:t>M</w:t>
      </w:r>
      <w:r w:rsidRPr="00EA5687">
        <w:rPr>
          <w:b/>
        </w:rPr>
        <w:t>)</w:t>
      </w:r>
    </w:p>
    <w:p w14:paraId="5A109294" w14:textId="77777777" w:rsidR="00FE37A9" w:rsidRPr="00EA5687" w:rsidRDefault="00FE37A9" w:rsidP="00FE37A9">
      <w:pPr>
        <w:numPr>
          <w:ilvl w:val="1"/>
          <w:numId w:val="33"/>
        </w:numPr>
        <w:rPr>
          <w:b/>
        </w:rPr>
      </w:pPr>
      <w:r w:rsidRPr="00EA5687">
        <w:rPr>
          <w:b/>
        </w:rPr>
        <w:t>Document Date (</w:t>
      </w:r>
      <w:r w:rsidRPr="00EA5687">
        <w:rPr>
          <w:b/>
          <w:color w:val="FF0000"/>
        </w:rPr>
        <w:t>M</w:t>
      </w:r>
      <w:r w:rsidRPr="00EA5687">
        <w:rPr>
          <w:b/>
        </w:rPr>
        <w:t>)</w:t>
      </w:r>
    </w:p>
    <w:p w14:paraId="48D427EF" w14:textId="70F5771E" w:rsidR="00FE37A9" w:rsidRDefault="00FE37A9" w:rsidP="00E14D09">
      <w:pPr>
        <w:pStyle w:val="Heading3"/>
        <w:numPr>
          <w:ilvl w:val="2"/>
          <w:numId w:val="46"/>
        </w:numPr>
        <w:rPr>
          <w:noProof/>
        </w:rPr>
      </w:pPr>
      <w:bookmarkStart w:id="568" w:name="_Toc497127057"/>
      <w:bookmarkStart w:id="569" w:name="_Toc497127407"/>
      <w:bookmarkStart w:id="570" w:name="_Toc497127838"/>
      <w:bookmarkStart w:id="571" w:name="_Toc497128113"/>
      <w:bookmarkStart w:id="572" w:name="_Toc497128223"/>
      <w:bookmarkStart w:id="573" w:name="_Toc497128393"/>
      <w:bookmarkStart w:id="574" w:name="_Toc497127058"/>
      <w:bookmarkStart w:id="575" w:name="_Toc497127408"/>
      <w:bookmarkStart w:id="576" w:name="_Toc497127839"/>
      <w:bookmarkStart w:id="577" w:name="_Toc497128114"/>
      <w:bookmarkStart w:id="578" w:name="_Toc497128224"/>
      <w:bookmarkStart w:id="579" w:name="_Toc497128394"/>
      <w:bookmarkStart w:id="580" w:name="_Toc497127059"/>
      <w:bookmarkStart w:id="581" w:name="_Toc497127409"/>
      <w:bookmarkStart w:id="582" w:name="_Toc497127840"/>
      <w:bookmarkStart w:id="583" w:name="_Toc497128115"/>
      <w:bookmarkStart w:id="584" w:name="_Toc497128225"/>
      <w:bookmarkStart w:id="585" w:name="_Toc497128395"/>
      <w:bookmarkStart w:id="586" w:name="_Toc497127060"/>
      <w:bookmarkStart w:id="587" w:name="_Toc497127410"/>
      <w:bookmarkStart w:id="588" w:name="_Toc497127841"/>
      <w:bookmarkStart w:id="589" w:name="_Toc497128116"/>
      <w:bookmarkStart w:id="590" w:name="_Toc497128226"/>
      <w:bookmarkStart w:id="591" w:name="_Toc497128396"/>
      <w:bookmarkStart w:id="592" w:name="_Toc497127061"/>
      <w:bookmarkStart w:id="593" w:name="_Toc497127411"/>
      <w:bookmarkStart w:id="594" w:name="_Toc497127842"/>
      <w:bookmarkStart w:id="595" w:name="_Toc497128117"/>
      <w:bookmarkStart w:id="596" w:name="_Toc497128227"/>
      <w:bookmarkStart w:id="597" w:name="_Toc497128397"/>
      <w:bookmarkStart w:id="598" w:name="_Toc499655511"/>
      <w:bookmarkStart w:id="599" w:name="_Toc497128398"/>
      <w:bookmarkStart w:id="600" w:name="_Toc497144014"/>
      <w:bookmarkStart w:id="601" w:name="_Toc497200334"/>
      <w:bookmarkStart w:id="602" w:name="_Toc497207411"/>
      <w:bookmarkStart w:id="603" w:name="_Toc533074401"/>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EA5687">
        <w:rPr>
          <w:noProof/>
        </w:rPr>
        <w:t>Geographical Validity (</w:t>
      </w:r>
      <w:r w:rsidRPr="00EA5687">
        <w:rPr>
          <w:noProof/>
          <w:color w:val="FF0000"/>
        </w:rPr>
        <w:t>M</w:t>
      </w:r>
      <w:r w:rsidRPr="00EA5687">
        <w:rPr>
          <w:noProof/>
        </w:rPr>
        <w:t>)</w:t>
      </w:r>
      <w:bookmarkEnd w:id="598"/>
      <w:bookmarkEnd w:id="599"/>
      <w:bookmarkEnd w:id="600"/>
      <w:bookmarkEnd w:id="601"/>
      <w:bookmarkEnd w:id="602"/>
      <w:bookmarkEnd w:id="603"/>
    </w:p>
    <w:p w14:paraId="1CF211FE" w14:textId="77777777" w:rsidR="00FE37A9" w:rsidRPr="00EA5687" w:rsidRDefault="00FE37A9" w:rsidP="00FE37A9">
      <w:pPr>
        <w:numPr>
          <w:ilvl w:val="0"/>
          <w:numId w:val="33"/>
        </w:numPr>
        <w:rPr>
          <w:i/>
        </w:rPr>
      </w:pPr>
      <w:r w:rsidRPr="00EA5687">
        <w:rPr>
          <w:i/>
        </w:rPr>
        <w:t>Geographical Validity – Union (</w:t>
      </w:r>
      <w:r w:rsidRPr="00EA5687">
        <w:rPr>
          <w:i/>
          <w:color w:val="FF0000"/>
        </w:rPr>
        <w:t>M</w:t>
      </w:r>
      <w:r w:rsidRPr="00EA5687">
        <w:rPr>
          <w:i/>
        </w:rPr>
        <w:t>)</w:t>
      </w:r>
    </w:p>
    <w:p w14:paraId="0DA9080E" w14:textId="77777777" w:rsidR="00FE37A9" w:rsidRPr="00EA5687" w:rsidRDefault="00FE37A9" w:rsidP="00FE37A9">
      <w:pPr>
        <w:ind w:left="1364"/>
        <w:rPr>
          <w:i/>
        </w:rPr>
      </w:pPr>
      <w:r w:rsidRPr="00EA5687">
        <w:t xml:space="preserve">A single-MS decision is a decision that is valid in only one MS while a </w:t>
      </w:r>
      <w:proofErr w:type="gramStart"/>
      <w:r w:rsidRPr="00EA5687">
        <w:t>multi-MS</w:t>
      </w:r>
      <w:proofErr w:type="gramEnd"/>
      <w:r w:rsidRPr="00EA5687">
        <w:t xml:space="preserve"> decision is valid in more than one MS. </w:t>
      </w:r>
    </w:p>
    <w:p w14:paraId="28A6BF34" w14:textId="77777777" w:rsidR="00FE37A9" w:rsidRPr="00EA5687" w:rsidRDefault="00FE37A9" w:rsidP="00FE37A9">
      <w:pPr>
        <w:numPr>
          <w:ilvl w:val="1"/>
          <w:numId w:val="33"/>
        </w:numPr>
        <w:rPr>
          <w:b/>
          <w:i/>
        </w:rPr>
      </w:pPr>
      <w:r w:rsidRPr="00EA5687">
        <w:rPr>
          <w:b/>
        </w:rPr>
        <w:t>Geographical Validity Union Identification (</w:t>
      </w:r>
      <w:r w:rsidRPr="00EA5687">
        <w:rPr>
          <w:b/>
          <w:color w:val="FF0000"/>
        </w:rPr>
        <w:t>M</w:t>
      </w:r>
      <w:r w:rsidRPr="00EA5687">
        <w:rPr>
          <w:b/>
        </w:rPr>
        <w:t>)</w:t>
      </w:r>
    </w:p>
    <w:p w14:paraId="2001F79F" w14:textId="77777777" w:rsidR="00FE37A9" w:rsidRPr="00EA5687" w:rsidRDefault="00FE37A9" w:rsidP="00FE37A9">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6855E6A" w14:textId="77777777" w:rsidR="00FE37A9" w:rsidRPr="00EA5687" w:rsidRDefault="00FE37A9" w:rsidP="00FE37A9">
      <w:pPr>
        <w:numPr>
          <w:ilvl w:val="1"/>
          <w:numId w:val="33"/>
        </w:numPr>
        <w:rPr>
          <w:i/>
        </w:rPr>
      </w:pPr>
      <w:r w:rsidRPr="00EA5687">
        <w:rPr>
          <w:i/>
        </w:rPr>
        <w:t>Geographical validity – Common Transit Countries (</w:t>
      </w:r>
      <w:r w:rsidRPr="00EA5687">
        <w:rPr>
          <w:i/>
          <w:color w:val="7030A0"/>
        </w:rPr>
        <w:t>I</w:t>
      </w:r>
      <w:r w:rsidRPr="00EA5687">
        <w:rPr>
          <w:i/>
        </w:rPr>
        <w:t>)</w:t>
      </w:r>
    </w:p>
    <w:p w14:paraId="2685CC6A" w14:textId="4C3E4EBF" w:rsidR="00BC3F52" w:rsidRPr="00EA5687" w:rsidRDefault="00F048E5" w:rsidP="00B312D0">
      <w:pPr>
        <w:pStyle w:val="Heading1"/>
      </w:pPr>
      <w:bookmarkStart w:id="604" w:name="_Toc530466335"/>
      <w:bookmarkStart w:id="605" w:name="_Toc530466395"/>
      <w:bookmarkStart w:id="606" w:name="_Ref507514201"/>
      <w:bookmarkStart w:id="607" w:name="_Toc533074402"/>
      <w:bookmarkEnd w:id="604"/>
      <w:bookmarkEnd w:id="605"/>
      <w:r>
        <w:t>Transit Declaration with a Reduced Data Set</w:t>
      </w:r>
      <w:r w:rsidR="00BC3F52" w:rsidRPr="00EA5687">
        <w:t xml:space="preserve"> Application Specific Information Page</w:t>
      </w:r>
      <w:bookmarkEnd w:id="38"/>
      <w:bookmarkEnd w:id="39"/>
      <w:bookmarkEnd w:id="40"/>
      <w:bookmarkEnd w:id="41"/>
      <w:bookmarkEnd w:id="42"/>
      <w:bookmarkEnd w:id="606"/>
      <w:bookmarkEnd w:id="607"/>
    </w:p>
    <w:p w14:paraId="75FFC982" w14:textId="4F441F80" w:rsidR="00644B77" w:rsidRPr="00EA5687" w:rsidRDefault="00BC3F52" w:rsidP="00F15D3C">
      <w:pPr>
        <w:pStyle w:val="Heading2"/>
        <w:numPr>
          <w:ilvl w:val="1"/>
          <w:numId w:val="47"/>
        </w:numPr>
      </w:pPr>
      <w:bookmarkStart w:id="608" w:name="_Toc497128400"/>
      <w:bookmarkStart w:id="609" w:name="_Toc497144016"/>
      <w:bookmarkStart w:id="610" w:name="_Toc497200336"/>
      <w:bookmarkStart w:id="611" w:name="_Toc497207413"/>
      <w:bookmarkStart w:id="612" w:name="_Toc533074403"/>
      <w:r w:rsidRPr="00EA5687">
        <w:t>Transit Application Information (</w:t>
      </w:r>
      <w:r w:rsidRPr="00EA5687">
        <w:rPr>
          <w:color w:val="FF0000"/>
        </w:rPr>
        <w:t>M</w:t>
      </w:r>
      <w:r w:rsidRPr="00EA5687">
        <w:t>)</w:t>
      </w:r>
      <w:bookmarkEnd w:id="608"/>
      <w:bookmarkEnd w:id="609"/>
      <w:bookmarkEnd w:id="610"/>
      <w:bookmarkEnd w:id="611"/>
      <w:bookmarkEnd w:id="612"/>
    </w:p>
    <w:p w14:paraId="70E2799C" w14:textId="0D1BD79B" w:rsidR="00BC3F52" w:rsidRPr="00EA5687" w:rsidRDefault="00BC3F52" w:rsidP="00F15D3C">
      <w:pPr>
        <w:pStyle w:val="Heading3"/>
        <w:numPr>
          <w:ilvl w:val="2"/>
          <w:numId w:val="47"/>
        </w:numPr>
        <w:rPr>
          <w:noProof/>
        </w:rPr>
      </w:pPr>
      <w:bookmarkStart w:id="613" w:name="_Toc497128401"/>
      <w:bookmarkStart w:id="614" w:name="_Toc497144017"/>
      <w:bookmarkStart w:id="615" w:name="_Toc497200337"/>
      <w:bookmarkStart w:id="616" w:name="_Toc497207414"/>
      <w:bookmarkStart w:id="617" w:name="_Toc533074404"/>
      <w:r w:rsidRPr="00EA5687">
        <w:rPr>
          <w:noProof/>
        </w:rPr>
        <w:t>Main Accounts</w:t>
      </w:r>
      <w:r w:rsidR="002D0524">
        <w:rPr>
          <w:noProof/>
        </w:rPr>
        <w:t xml:space="preserve"> for</w:t>
      </w:r>
      <w:r w:rsidRPr="00EA5687">
        <w:rPr>
          <w:noProof/>
        </w:rPr>
        <w:t xml:space="preserve"> Transit (</w:t>
      </w:r>
      <w:r w:rsidRPr="00EA5687">
        <w:rPr>
          <w:noProof/>
          <w:color w:val="FF0000"/>
        </w:rPr>
        <w:t>M</w:t>
      </w:r>
      <w:r w:rsidRPr="00EA5687">
        <w:rPr>
          <w:noProof/>
        </w:rPr>
        <w:t>)</w:t>
      </w:r>
      <w:bookmarkEnd w:id="613"/>
      <w:bookmarkEnd w:id="614"/>
      <w:bookmarkEnd w:id="615"/>
      <w:bookmarkEnd w:id="616"/>
      <w:bookmarkEnd w:id="617"/>
    </w:p>
    <w:p w14:paraId="3B603967" w14:textId="77777777" w:rsidR="00BC3F52" w:rsidRDefault="00BC3F52" w:rsidP="00BC3F52">
      <w:pPr>
        <w:pStyle w:val="Text3"/>
        <w:numPr>
          <w:ilvl w:val="0"/>
          <w:numId w:val="33"/>
        </w:numPr>
        <w:rPr>
          <w:i/>
        </w:rPr>
      </w:pPr>
      <w:bookmarkStart w:id="618" w:name="_Toc497200345"/>
      <w:bookmarkStart w:id="619" w:name="_Toc497207415"/>
      <w:r w:rsidRPr="00230377">
        <w:rPr>
          <w:i/>
        </w:rPr>
        <w:t>Place of Accounts (</w:t>
      </w:r>
      <w:r w:rsidRPr="00810911">
        <w:rPr>
          <w:i/>
          <w:color w:val="FF0000"/>
        </w:rPr>
        <w:t>M</w:t>
      </w:r>
      <w:r w:rsidRPr="00230377">
        <w:rPr>
          <w:i/>
        </w:rPr>
        <w:t>)</w:t>
      </w:r>
    </w:p>
    <w:p w14:paraId="290F46AD" w14:textId="19424C06" w:rsidR="00821FB7" w:rsidRPr="00E14D09" w:rsidRDefault="00821FB7" w:rsidP="00F15D3C">
      <w:pPr>
        <w:ind w:left="1364"/>
        <w:rPr>
          <w:color w:val="E36C0A" w:themeColor="accent6" w:themeShade="BF"/>
        </w:rPr>
      </w:pPr>
      <w:r w:rsidRPr="00E14D09">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7586F543" w14:textId="3A71DE35" w:rsidR="00BC3F52" w:rsidRPr="00230377" w:rsidRDefault="00BC3F52" w:rsidP="00BC3F52">
      <w:pPr>
        <w:pStyle w:val="Text3"/>
        <w:numPr>
          <w:ilvl w:val="1"/>
          <w:numId w:val="33"/>
        </w:numPr>
        <w:rPr>
          <w:b/>
          <w:i/>
        </w:rPr>
      </w:pPr>
      <w:r>
        <w:rPr>
          <w:b/>
        </w:rPr>
        <w:t>Street Name and Number (</w:t>
      </w:r>
      <w:r w:rsidR="00225AB3" w:rsidRPr="00225AB3">
        <w:rPr>
          <w:b/>
          <w:color w:val="F79646" w:themeColor="accent6"/>
        </w:rPr>
        <w:t>D</w:t>
      </w:r>
      <w:r>
        <w:rPr>
          <w:b/>
        </w:rPr>
        <w:t>)</w:t>
      </w:r>
    </w:p>
    <w:p w14:paraId="557C0B2B" w14:textId="16160153" w:rsidR="00BC3F52" w:rsidRPr="00230377" w:rsidRDefault="00BC3F52" w:rsidP="00BC3F52">
      <w:pPr>
        <w:pStyle w:val="Text3"/>
        <w:numPr>
          <w:ilvl w:val="1"/>
          <w:numId w:val="33"/>
        </w:numPr>
        <w:rPr>
          <w:b/>
          <w:i/>
        </w:rPr>
      </w:pPr>
      <w:r>
        <w:rPr>
          <w:b/>
        </w:rPr>
        <w:t>Postcode (</w:t>
      </w:r>
      <w:r w:rsidR="00225AB3" w:rsidRPr="00225AB3">
        <w:rPr>
          <w:b/>
          <w:color w:val="F79646" w:themeColor="accent6"/>
        </w:rPr>
        <w:t>D</w:t>
      </w:r>
      <w:r>
        <w:rPr>
          <w:b/>
        </w:rPr>
        <w:t>)</w:t>
      </w:r>
    </w:p>
    <w:p w14:paraId="12C545F8" w14:textId="2617D970" w:rsidR="00BC3F52" w:rsidRPr="00230377" w:rsidRDefault="00BC3F52" w:rsidP="00BC3F52">
      <w:pPr>
        <w:pStyle w:val="Text3"/>
        <w:numPr>
          <w:ilvl w:val="1"/>
          <w:numId w:val="33"/>
        </w:numPr>
        <w:rPr>
          <w:b/>
          <w:i/>
        </w:rPr>
      </w:pPr>
      <w:r>
        <w:rPr>
          <w:b/>
        </w:rPr>
        <w:t>City (</w:t>
      </w:r>
      <w:r w:rsidR="00225AB3" w:rsidRPr="00225AB3">
        <w:rPr>
          <w:b/>
          <w:color w:val="F79646" w:themeColor="accent6"/>
        </w:rPr>
        <w:t>D</w:t>
      </w:r>
      <w:r>
        <w:rPr>
          <w:b/>
        </w:rPr>
        <w:t>)</w:t>
      </w:r>
    </w:p>
    <w:p w14:paraId="3519EA4D" w14:textId="20323704" w:rsidR="00BC3F52" w:rsidRPr="00230377" w:rsidRDefault="00BC3F52" w:rsidP="00BC3F52">
      <w:pPr>
        <w:pStyle w:val="Text3"/>
        <w:numPr>
          <w:ilvl w:val="1"/>
          <w:numId w:val="33"/>
        </w:numPr>
        <w:rPr>
          <w:b/>
          <w:i/>
        </w:rPr>
      </w:pPr>
      <w:r>
        <w:rPr>
          <w:b/>
        </w:rPr>
        <w:t>MS Country (</w:t>
      </w:r>
      <w:r w:rsidR="00225AB3" w:rsidRPr="00225AB3">
        <w:rPr>
          <w:b/>
          <w:color w:val="F79646" w:themeColor="accent6"/>
        </w:rPr>
        <w:t>D</w:t>
      </w:r>
      <w:r>
        <w:rPr>
          <w:b/>
        </w:rPr>
        <w:t>)</w:t>
      </w:r>
    </w:p>
    <w:p w14:paraId="3E3E5015" w14:textId="097C4864" w:rsidR="00BC3F52" w:rsidRPr="00230377" w:rsidRDefault="00BC3F52" w:rsidP="00BC3F52">
      <w:pPr>
        <w:pStyle w:val="Text3"/>
        <w:numPr>
          <w:ilvl w:val="1"/>
          <w:numId w:val="33"/>
        </w:numPr>
        <w:rPr>
          <w:i/>
        </w:rPr>
      </w:pPr>
      <w:r>
        <w:rPr>
          <w:b/>
        </w:rPr>
        <w:t>UNLOCODE (</w:t>
      </w:r>
      <w:r w:rsidR="00225AB3" w:rsidRPr="00225AB3">
        <w:rPr>
          <w:b/>
          <w:color w:val="F79646" w:themeColor="accent6"/>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164A33" w:rsidRPr="003E3F0A">
          <w:rPr>
            <w:rStyle w:val="Hyperlink"/>
          </w:rPr>
          <w:t>https://www.unece.org/fileadmin/DAM/cefact/recommendations/rec16/rec16_ecetrd205e.pdf</w:t>
        </w:r>
      </w:hyperlink>
      <w:r w:rsidRPr="00A904E8">
        <w:t>).</w:t>
      </w:r>
    </w:p>
    <w:p w14:paraId="779313BC" w14:textId="77777777" w:rsidR="00BC3F52" w:rsidRDefault="00BC3F52" w:rsidP="00BC3F52">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0B222477" w14:textId="13932677" w:rsidR="00261044" w:rsidRPr="00E14D09" w:rsidRDefault="00261044" w:rsidP="00E14D09">
      <w:pPr>
        <w:pStyle w:val="Text3"/>
        <w:ind w:left="1364"/>
      </w:pPr>
      <w:r>
        <w:t>Specify the type of main accounts by giving details about the system intended to be used, including the software.</w:t>
      </w:r>
    </w:p>
    <w:p w14:paraId="1F5FB4E6" w14:textId="77777777" w:rsidR="00CB486A" w:rsidRDefault="00CB486A" w:rsidP="00CB486A">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35AB8D28" w14:textId="77777777" w:rsidR="00CB486A" w:rsidRDefault="00CB486A" w:rsidP="00CB486A">
      <w:pPr>
        <w:numPr>
          <w:ilvl w:val="1"/>
          <w:numId w:val="33"/>
        </w:numPr>
        <w:rPr>
          <w:i/>
        </w:rPr>
      </w:pPr>
      <w:r w:rsidRPr="00EA7165">
        <w:rPr>
          <w:i/>
        </w:rPr>
        <w:t>Place of Records (</w:t>
      </w:r>
      <w:r w:rsidRPr="00EA7165">
        <w:rPr>
          <w:i/>
          <w:color w:val="FF0000"/>
        </w:rPr>
        <w:t>M</w:t>
      </w:r>
      <w:r w:rsidRPr="00EA7165">
        <w:rPr>
          <w:i/>
        </w:rPr>
        <w:t xml:space="preserve">) </w:t>
      </w:r>
    </w:p>
    <w:p w14:paraId="11531AD0" w14:textId="77777777" w:rsidR="00CB486A" w:rsidRPr="00B05FCA" w:rsidRDefault="00CB486A" w:rsidP="00CB486A">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3C386AE4" w14:textId="77777777" w:rsidR="00CB486A" w:rsidRPr="00EA7165" w:rsidRDefault="00CB486A" w:rsidP="00CB486A">
      <w:pPr>
        <w:numPr>
          <w:ilvl w:val="2"/>
          <w:numId w:val="33"/>
        </w:numPr>
        <w:rPr>
          <w:i/>
        </w:rPr>
      </w:pPr>
      <w:r w:rsidRPr="00EA7165">
        <w:rPr>
          <w:b/>
        </w:rPr>
        <w:t>Street Name and Number (</w:t>
      </w:r>
      <w:r w:rsidRPr="00B05FCA">
        <w:rPr>
          <w:b/>
          <w:color w:val="F79646" w:themeColor="accent6"/>
        </w:rPr>
        <w:t>D</w:t>
      </w:r>
      <w:r w:rsidRPr="00EA7165">
        <w:rPr>
          <w:b/>
        </w:rPr>
        <w:t>)</w:t>
      </w:r>
    </w:p>
    <w:p w14:paraId="5B6971B0" w14:textId="77777777" w:rsidR="00CB486A" w:rsidRPr="00EA7165" w:rsidRDefault="00CB486A" w:rsidP="00CB486A">
      <w:pPr>
        <w:numPr>
          <w:ilvl w:val="2"/>
          <w:numId w:val="33"/>
        </w:numPr>
        <w:rPr>
          <w:i/>
        </w:rPr>
      </w:pPr>
      <w:r w:rsidRPr="00EA7165">
        <w:rPr>
          <w:b/>
        </w:rPr>
        <w:t>Postcode (</w:t>
      </w:r>
      <w:r w:rsidRPr="00B61F0C">
        <w:rPr>
          <w:b/>
          <w:color w:val="F79646" w:themeColor="accent6"/>
        </w:rPr>
        <w:t>D</w:t>
      </w:r>
      <w:r w:rsidRPr="00EA7165">
        <w:rPr>
          <w:b/>
        </w:rPr>
        <w:t>)</w:t>
      </w:r>
    </w:p>
    <w:p w14:paraId="773B4400" w14:textId="77777777" w:rsidR="00CB486A" w:rsidRPr="00EA7165" w:rsidRDefault="00CB486A" w:rsidP="00CB486A">
      <w:pPr>
        <w:numPr>
          <w:ilvl w:val="2"/>
          <w:numId w:val="33"/>
        </w:numPr>
        <w:rPr>
          <w:i/>
        </w:rPr>
      </w:pPr>
      <w:r w:rsidRPr="00EA7165">
        <w:rPr>
          <w:b/>
        </w:rPr>
        <w:t>City (</w:t>
      </w:r>
      <w:r w:rsidRPr="00B61F0C">
        <w:rPr>
          <w:b/>
          <w:color w:val="F79646" w:themeColor="accent6"/>
        </w:rPr>
        <w:t>D</w:t>
      </w:r>
      <w:r w:rsidRPr="00EA7165">
        <w:rPr>
          <w:b/>
        </w:rPr>
        <w:t>)</w:t>
      </w:r>
    </w:p>
    <w:p w14:paraId="37ACB6C0" w14:textId="77777777" w:rsidR="00CB486A" w:rsidRPr="00EA7165" w:rsidRDefault="00CB486A" w:rsidP="00CB486A">
      <w:pPr>
        <w:numPr>
          <w:ilvl w:val="2"/>
          <w:numId w:val="33"/>
        </w:numPr>
        <w:rPr>
          <w:i/>
        </w:rPr>
      </w:pPr>
      <w:r w:rsidRPr="00EA7165">
        <w:rPr>
          <w:b/>
        </w:rPr>
        <w:t>MS Country (</w:t>
      </w:r>
      <w:r w:rsidRPr="00B61F0C">
        <w:rPr>
          <w:b/>
          <w:color w:val="F79646" w:themeColor="accent6"/>
        </w:rPr>
        <w:t>D</w:t>
      </w:r>
      <w:r w:rsidRPr="00EA7165">
        <w:rPr>
          <w:b/>
        </w:rPr>
        <w:t>)</w:t>
      </w:r>
    </w:p>
    <w:p w14:paraId="77EBBC3D" w14:textId="77777777" w:rsidR="00CB486A" w:rsidRPr="00EA7165" w:rsidRDefault="00CB486A" w:rsidP="00CB486A">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29A15DDB" w14:textId="77777777" w:rsidR="00CB486A" w:rsidRDefault="00CB486A" w:rsidP="00CB486A">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2E9A7167" w14:textId="77777777" w:rsidR="00CB486A" w:rsidRPr="005F79B4" w:rsidRDefault="00CB486A" w:rsidP="00CB486A">
      <w:pPr>
        <w:pStyle w:val="Text3"/>
        <w:ind w:left="2084"/>
      </w:pPr>
      <w:r w:rsidRPr="005F79B4">
        <w:t>Specify the type of records by giving details about the system intended to be used, including the software.</w:t>
      </w:r>
    </w:p>
    <w:p w14:paraId="75FD43E6" w14:textId="77777777" w:rsidR="00CB486A" w:rsidRPr="00B05FCA" w:rsidRDefault="00CB486A" w:rsidP="00CB486A">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1022B356" w14:textId="77777777" w:rsidR="00CB486A" w:rsidRPr="00B05FCA" w:rsidRDefault="00CB486A" w:rsidP="00CB486A">
      <w:pPr>
        <w:numPr>
          <w:ilvl w:val="2"/>
          <w:numId w:val="33"/>
        </w:numPr>
        <w:rPr>
          <w:i/>
        </w:rPr>
      </w:pPr>
      <w:r w:rsidRPr="00EA7165">
        <w:rPr>
          <w:b/>
        </w:rPr>
        <w:t>Type of Record Description (</w:t>
      </w:r>
      <w:r w:rsidRPr="00EA7165">
        <w:rPr>
          <w:b/>
          <w:color w:val="FF0000"/>
        </w:rPr>
        <w:t>M</w:t>
      </w:r>
      <w:r w:rsidRPr="00EA7165">
        <w:rPr>
          <w:b/>
        </w:rPr>
        <w:t>)</w:t>
      </w:r>
    </w:p>
    <w:p w14:paraId="254A161C" w14:textId="0DEF8FFB" w:rsidR="00BC3F52" w:rsidRPr="00EA5687" w:rsidRDefault="00BC3F52" w:rsidP="00F15D3C">
      <w:pPr>
        <w:pStyle w:val="Heading2"/>
        <w:numPr>
          <w:ilvl w:val="1"/>
          <w:numId w:val="47"/>
        </w:numPr>
      </w:pPr>
      <w:bookmarkStart w:id="620" w:name="_Toc508802658"/>
      <w:bookmarkStart w:id="621" w:name="_Toc530466339"/>
      <w:bookmarkStart w:id="622" w:name="_Toc530466399"/>
      <w:bookmarkStart w:id="623" w:name="_Toc508802659"/>
      <w:bookmarkStart w:id="624" w:name="_Toc530466340"/>
      <w:bookmarkStart w:id="625" w:name="_Toc530466400"/>
      <w:bookmarkStart w:id="626" w:name="_Toc508802660"/>
      <w:bookmarkStart w:id="627" w:name="_Toc530466341"/>
      <w:bookmarkStart w:id="628" w:name="_Toc530466401"/>
      <w:bookmarkStart w:id="629" w:name="_Toc508802661"/>
      <w:bookmarkStart w:id="630" w:name="_Toc530466342"/>
      <w:bookmarkStart w:id="631" w:name="_Toc530466402"/>
      <w:bookmarkStart w:id="632" w:name="_Toc508802662"/>
      <w:bookmarkStart w:id="633" w:name="_Toc530466343"/>
      <w:bookmarkStart w:id="634" w:name="_Toc530466403"/>
      <w:bookmarkStart w:id="635" w:name="_Toc508802663"/>
      <w:bookmarkStart w:id="636" w:name="_Toc530466344"/>
      <w:bookmarkStart w:id="637" w:name="_Toc530466404"/>
      <w:bookmarkStart w:id="638" w:name="_Toc508802664"/>
      <w:bookmarkStart w:id="639" w:name="_Toc530466345"/>
      <w:bookmarkStart w:id="640" w:name="_Toc530466405"/>
      <w:bookmarkStart w:id="641" w:name="_Toc508802665"/>
      <w:bookmarkStart w:id="642" w:name="_Toc530466346"/>
      <w:bookmarkStart w:id="643" w:name="_Toc530466406"/>
      <w:bookmarkStart w:id="644" w:name="_Toc508802666"/>
      <w:bookmarkStart w:id="645" w:name="_Toc530466347"/>
      <w:bookmarkStart w:id="646" w:name="_Toc530466407"/>
      <w:bookmarkStart w:id="647" w:name="_Toc508802667"/>
      <w:bookmarkStart w:id="648" w:name="_Toc530466348"/>
      <w:bookmarkStart w:id="649" w:name="_Toc530466408"/>
      <w:bookmarkStart w:id="650" w:name="_Toc508802668"/>
      <w:bookmarkStart w:id="651" w:name="_Toc530466349"/>
      <w:bookmarkStart w:id="652" w:name="_Toc530466409"/>
      <w:bookmarkStart w:id="653" w:name="_Toc533074405"/>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BC3F52">
        <w:t>Transit Declaration with a Reduced Data Set Application Information</w:t>
      </w:r>
      <w:r w:rsidRPr="00EA5687">
        <w:t xml:space="preserve"> (</w:t>
      </w:r>
      <w:r w:rsidRPr="00EA5687">
        <w:rPr>
          <w:color w:val="FF0000"/>
        </w:rPr>
        <w:t>M</w:t>
      </w:r>
      <w:r w:rsidRPr="00EA5687">
        <w:t>)</w:t>
      </w:r>
      <w:bookmarkEnd w:id="618"/>
      <w:bookmarkEnd w:id="619"/>
      <w:bookmarkEnd w:id="653"/>
    </w:p>
    <w:p w14:paraId="263EF5DB" w14:textId="47A88698" w:rsidR="00BC3F52" w:rsidRPr="00EA5687" w:rsidRDefault="00BC3F52" w:rsidP="00F15D3C">
      <w:pPr>
        <w:pStyle w:val="Heading3"/>
        <w:numPr>
          <w:ilvl w:val="2"/>
          <w:numId w:val="47"/>
        </w:numPr>
        <w:rPr>
          <w:noProof/>
        </w:rPr>
      </w:pPr>
      <w:bookmarkStart w:id="654" w:name="_Toc497200346"/>
      <w:bookmarkStart w:id="655" w:name="_Toc497207416"/>
      <w:bookmarkStart w:id="656" w:name="_Toc533074406"/>
      <w:r>
        <w:rPr>
          <w:noProof/>
        </w:rPr>
        <w:t>Number of operations</w:t>
      </w:r>
      <w:r w:rsidRPr="00EA5687">
        <w:rPr>
          <w:noProof/>
        </w:rPr>
        <w:t xml:space="preserve"> (</w:t>
      </w:r>
      <w:r w:rsidRPr="00EA5687">
        <w:rPr>
          <w:noProof/>
          <w:color w:val="FF0000"/>
        </w:rPr>
        <w:t>M</w:t>
      </w:r>
      <w:r w:rsidRPr="00EA5687">
        <w:rPr>
          <w:noProof/>
        </w:rPr>
        <w:t>)</w:t>
      </w:r>
      <w:bookmarkEnd w:id="654"/>
      <w:bookmarkEnd w:id="655"/>
      <w:bookmarkEnd w:id="656"/>
    </w:p>
    <w:p w14:paraId="0E3A3857" w14:textId="77777777" w:rsidR="00BC3F52" w:rsidRPr="00EA5687" w:rsidRDefault="00BC3F52" w:rsidP="00B312D0">
      <w:pPr>
        <w:pStyle w:val="Heading1"/>
      </w:pPr>
      <w:bookmarkStart w:id="657" w:name="_Ref495063191"/>
      <w:bookmarkStart w:id="658" w:name="_Toc496283951"/>
      <w:bookmarkStart w:id="659" w:name="_Ref496865388"/>
      <w:bookmarkStart w:id="660" w:name="_Toc497128418"/>
      <w:bookmarkStart w:id="661" w:name="_Toc497144021"/>
      <w:bookmarkStart w:id="662" w:name="_Toc497200354"/>
      <w:bookmarkStart w:id="663" w:name="_Toc497207418"/>
      <w:bookmarkStart w:id="664" w:name="_Toc533074407"/>
      <w:r w:rsidRPr="00EA5687">
        <w:t>Additional Information</w:t>
      </w:r>
      <w:bookmarkEnd w:id="657"/>
      <w:bookmarkEnd w:id="658"/>
      <w:bookmarkEnd w:id="659"/>
      <w:bookmarkEnd w:id="660"/>
      <w:bookmarkEnd w:id="661"/>
      <w:bookmarkEnd w:id="662"/>
      <w:bookmarkEnd w:id="663"/>
      <w:bookmarkEnd w:id="664"/>
    </w:p>
    <w:p w14:paraId="6A9020B1" w14:textId="647015C3" w:rsidR="00BC3F52" w:rsidRPr="00EA5687" w:rsidRDefault="00BC3F52" w:rsidP="00F15D3C">
      <w:pPr>
        <w:pStyle w:val="Heading2"/>
        <w:numPr>
          <w:ilvl w:val="1"/>
          <w:numId w:val="48"/>
        </w:numPr>
      </w:pPr>
      <w:bookmarkStart w:id="665" w:name="_Toc496283952"/>
      <w:bookmarkStart w:id="666" w:name="_Toc497128419"/>
      <w:bookmarkStart w:id="667" w:name="_Toc497144022"/>
      <w:bookmarkStart w:id="668" w:name="_Toc497200355"/>
      <w:bookmarkStart w:id="669" w:name="_Toc497207419"/>
      <w:bookmarkStart w:id="670" w:name="_Toc533074408"/>
      <w:r w:rsidRPr="00EA5687">
        <w:t>Application decision code types</w:t>
      </w:r>
      <w:bookmarkEnd w:id="665"/>
      <w:bookmarkEnd w:id="666"/>
      <w:bookmarkEnd w:id="667"/>
      <w:bookmarkEnd w:id="668"/>
      <w:bookmarkEnd w:id="669"/>
      <w:bookmarkEnd w:id="670"/>
    </w:p>
    <w:p w14:paraId="36432442" w14:textId="3569533E" w:rsidR="00BC3F52" w:rsidRPr="00EA5687" w:rsidRDefault="00BC3F52" w:rsidP="00BC3F52">
      <w:r w:rsidRPr="00EA5687">
        <w:t>Hereunder are listed the application/decision code types that are related to each application/authorisation.</w:t>
      </w:r>
    </w:p>
    <w:p w14:paraId="48D2B86A" w14:textId="77777777" w:rsidR="00BC3F52" w:rsidRPr="00EA5687" w:rsidRDefault="00BC3F52" w:rsidP="00BC3F52">
      <w:pPr>
        <w:numPr>
          <w:ilvl w:val="0"/>
          <w:numId w:val="38"/>
        </w:numPr>
      </w:pPr>
      <w:r w:rsidRPr="00EA5687">
        <w:rPr>
          <w:b/>
        </w:rPr>
        <w:t>DPO</w:t>
      </w:r>
      <w:r w:rsidRPr="00EA5687">
        <w:t>: Deferment of Payment Application;</w:t>
      </w:r>
    </w:p>
    <w:p w14:paraId="56F99C70" w14:textId="77777777" w:rsidR="00BC3F52" w:rsidRPr="00EA5687" w:rsidRDefault="00BC3F52" w:rsidP="00BC3F52">
      <w:pPr>
        <w:numPr>
          <w:ilvl w:val="0"/>
          <w:numId w:val="38"/>
        </w:numPr>
      </w:pPr>
      <w:r w:rsidRPr="00EA5687">
        <w:rPr>
          <w:b/>
        </w:rPr>
        <w:t>CGU</w:t>
      </w:r>
      <w:r w:rsidRPr="00EA5687">
        <w:t>: Comprehensive Guarantee Application;</w:t>
      </w:r>
    </w:p>
    <w:p w14:paraId="40F35E09" w14:textId="77777777" w:rsidR="00BC3F52" w:rsidRPr="00EA5687" w:rsidRDefault="00BC3F52" w:rsidP="00BC3F52">
      <w:pPr>
        <w:numPr>
          <w:ilvl w:val="0"/>
          <w:numId w:val="38"/>
        </w:numPr>
      </w:pPr>
      <w:r w:rsidRPr="00EA5687">
        <w:rPr>
          <w:b/>
        </w:rPr>
        <w:t>CVA</w:t>
      </w:r>
      <w:r w:rsidRPr="00EA5687">
        <w:t>: Simplification for Customs Valuation Application;</w:t>
      </w:r>
    </w:p>
    <w:p w14:paraId="536B67F2" w14:textId="77777777" w:rsidR="00BC3F52" w:rsidRPr="00EA5687" w:rsidRDefault="00BC3F52" w:rsidP="00BC3F52">
      <w:pPr>
        <w:numPr>
          <w:ilvl w:val="0"/>
          <w:numId w:val="38"/>
        </w:numPr>
      </w:pPr>
      <w:r w:rsidRPr="00EA5687">
        <w:rPr>
          <w:b/>
        </w:rPr>
        <w:t>IPO</w:t>
      </w:r>
      <w:r w:rsidRPr="00EA5687">
        <w:t>: Inward Processing Application;</w:t>
      </w:r>
    </w:p>
    <w:p w14:paraId="5A7F7F3C" w14:textId="77777777" w:rsidR="00BC3F52" w:rsidRPr="00EA5687" w:rsidRDefault="00BC3F52" w:rsidP="00BC3F52">
      <w:pPr>
        <w:numPr>
          <w:ilvl w:val="0"/>
          <w:numId w:val="38"/>
        </w:numPr>
      </w:pPr>
      <w:r w:rsidRPr="00EA5687">
        <w:rPr>
          <w:b/>
        </w:rPr>
        <w:t>OPO</w:t>
      </w:r>
      <w:r w:rsidRPr="00EA5687">
        <w:t>: Outward Processing Application;</w:t>
      </w:r>
    </w:p>
    <w:p w14:paraId="68411635" w14:textId="77777777" w:rsidR="00BC3F52" w:rsidRPr="00EA5687" w:rsidRDefault="00BC3F52" w:rsidP="00BC3F52">
      <w:pPr>
        <w:numPr>
          <w:ilvl w:val="0"/>
          <w:numId w:val="38"/>
        </w:numPr>
      </w:pPr>
      <w:r w:rsidRPr="00EA5687">
        <w:rPr>
          <w:b/>
        </w:rPr>
        <w:t>CW1</w:t>
      </w:r>
      <w:r w:rsidRPr="00EA5687">
        <w:t>: Customs Warehousing Application in a public customs warehouse type I;</w:t>
      </w:r>
    </w:p>
    <w:p w14:paraId="23FDE14C" w14:textId="77777777" w:rsidR="00BC3F52" w:rsidRPr="00EA5687" w:rsidRDefault="00BC3F52" w:rsidP="00BC3F52">
      <w:pPr>
        <w:numPr>
          <w:ilvl w:val="0"/>
          <w:numId w:val="38"/>
        </w:numPr>
      </w:pPr>
      <w:r w:rsidRPr="00EA5687">
        <w:rPr>
          <w:b/>
        </w:rPr>
        <w:t>CW2</w:t>
      </w:r>
      <w:r w:rsidRPr="00EA5687">
        <w:t>: Customs Warehousing Application in a public customs warehouse type II;</w:t>
      </w:r>
    </w:p>
    <w:p w14:paraId="5DB8E59E" w14:textId="77777777" w:rsidR="00BC3F52" w:rsidRPr="00EA5687" w:rsidRDefault="00BC3F52" w:rsidP="00BC3F52">
      <w:pPr>
        <w:numPr>
          <w:ilvl w:val="0"/>
          <w:numId w:val="38"/>
        </w:numPr>
      </w:pPr>
      <w:r w:rsidRPr="00EA5687">
        <w:rPr>
          <w:b/>
        </w:rPr>
        <w:t>CWP</w:t>
      </w:r>
      <w:r w:rsidRPr="00EA5687">
        <w:t>: Customs Warehousing Application in a private customs warehouse;</w:t>
      </w:r>
    </w:p>
    <w:p w14:paraId="194DC368" w14:textId="77777777" w:rsidR="00BC3F52" w:rsidRPr="00EA5687" w:rsidRDefault="00BC3F52" w:rsidP="00BC3F52">
      <w:pPr>
        <w:numPr>
          <w:ilvl w:val="0"/>
          <w:numId w:val="38"/>
        </w:numPr>
      </w:pPr>
      <w:r w:rsidRPr="00EA5687">
        <w:rPr>
          <w:b/>
        </w:rPr>
        <w:t>EUS</w:t>
      </w:r>
      <w:r w:rsidRPr="00EA5687">
        <w:t>: End Use Application;</w:t>
      </w:r>
    </w:p>
    <w:p w14:paraId="574E1A90" w14:textId="77777777" w:rsidR="00BC3F52" w:rsidRPr="00EA5687" w:rsidRDefault="00BC3F52" w:rsidP="00BC3F52">
      <w:pPr>
        <w:numPr>
          <w:ilvl w:val="0"/>
          <w:numId w:val="38"/>
        </w:numPr>
      </w:pPr>
      <w:r w:rsidRPr="00EA5687">
        <w:rPr>
          <w:b/>
        </w:rPr>
        <w:t>TEA</w:t>
      </w:r>
      <w:r w:rsidRPr="00EA5687">
        <w:t>: Temporary Admission Application;</w:t>
      </w:r>
    </w:p>
    <w:p w14:paraId="6A5DDF7A" w14:textId="77777777" w:rsidR="00BC3F52" w:rsidRPr="00EA5687" w:rsidRDefault="00BC3F52" w:rsidP="00BC3F52">
      <w:pPr>
        <w:numPr>
          <w:ilvl w:val="0"/>
          <w:numId w:val="38"/>
        </w:numPr>
      </w:pPr>
      <w:r w:rsidRPr="00EA5687">
        <w:rPr>
          <w:b/>
        </w:rPr>
        <w:t>TST</w:t>
      </w:r>
      <w:r w:rsidRPr="00EA5687">
        <w:t>: Temporary Storage Application</w:t>
      </w:r>
    </w:p>
    <w:p w14:paraId="2E532B01" w14:textId="30688841" w:rsidR="00BC3F52" w:rsidRPr="00EA5687" w:rsidRDefault="00BC3F52" w:rsidP="00D22C2A">
      <w:pPr>
        <w:numPr>
          <w:ilvl w:val="0"/>
          <w:numId w:val="38"/>
        </w:numPr>
      </w:pPr>
      <w:r w:rsidRPr="00EA5687">
        <w:rPr>
          <w:b/>
        </w:rPr>
        <w:t>ACR</w:t>
      </w:r>
      <w:r w:rsidRPr="00EA5687">
        <w:t xml:space="preserve">: Authorised Consignor for </w:t>
      </w:r>
      <w:r w:rsidR="00D22C2A" w:rsidRPr="00D22C2A">
        <w:t>Community</w:t>
      </w:r>
      <w:r w:rsidR="00D22C2A" w:rsidRPr="00D22C2A" w:rsidDel="00D22C2A">
        <w:t xml:space="preserve"> </w:t>
      </w:r>
      <w:r w:rsidRPr="00EA5687">
        <w:t>Transit Application;</w:t>
      </w:r>
    </w:p>
    <w:p w14:paraId="47A59D7B" w14:textId="353FE53A" w:rsidR="00BC3F52" w:rsidRPr="00EA5687" w:rsidRDefault="00BC3F52" w:rsidP="00D22C2A">
      <w:pPr>
        <w:numPr>
          <w:ilvl w:val="0"/>
          <w:numId w:val="38"/>
        </w:numPr>
      </w:pPr>
      <w:r w:rsidRPr="00EA5687">
        <w:rPr>
          <w:b/>
        </w:rPr>
        <w:t xml:space="preserve">ACE: </w:t>
      </w:r>
      <w:r w:rsidRPr="00EA5687">
        <w:t xml:space="preserve"> Authorised Consignee for </w:t>
      </w:r>
      <w:r w:rsidR="00D22C2A" w:rsidRPr="00D22C2A">
        <w:t>Community</w:t>
      </w:r>
      <w:r w:rsidR="00D22C2A" w:rsidRPr="00D22C2A" w:rsidDel="00D22C2A">
        <w:t xml:space="preserve"> </w:t>
      </w:r>
      <w:r w:rsidRPr="00EA5687">
        <w:t>Transit Application;</w:t>
      </w:r>
    </w:p>
    <w:p w14:paraId="3797428A" w14:textId="77777777" w:rsidR="00BC3F52" w:rsidRPr="00EA5687" w:rsidRDefault="00BC3F52" w:rsidP="00BC3F52">
      <w:pPr>
        <w:numPr>
          <w:ilvl w:val="0"/>
          <w:numId w:val="38"/>
        </w:numPr>
      </w:pPr>
      <w:r w:rsidRPr="00EA5687">
        <w:rPr>
          <w:b/>
        </w:rPr>
        <w:t>ACT</w:t>
      </w:r>
      <w:r w:rsidRPr="00EA5687">
        <w:t>: Authorised Consignee TIR Application;</w:t>
      </w:r>
    </w:p>
    <w:p w14:paraId="40E06D38" w14:textId="77777777" w:rsidR="00BC3F52" w:rsidRPr="00EA5687" w:rsidRDefault="00BC3F52" w:rsidP="00BC3F52">
      <w:pPr>
        <w:numPr>
          <w:ilvl w:val="0"/>
          <w:numId w:val="38"/>
        </w:numPr>
      </w:pPr>
      <w:r w:rsidRPr="00EA5687">
        <w:rPr>
          <w:b/>
        </w:rPr>
        <w:t>SSE</w:t>
      </w:r>
      <w:r w:rsidRPr="00EA5687">
        <w:t>: Use of Seals of Special Type Application;</w:t>
      </w:r>
    </w:p>
    <w:p w14:paraId="7CCAC2F3" w14:textId="6D3D7E10" w:rsidR="00BC3F52" w:rsidRPr="00EA5687" w:rsidRDefault="00BC3F52" w:rsidP="00BC3F52">
      <w:pPr>
        <w:numPr>
          <w:ilvl w:val="0"/>
          <w:numId w:val="38"/>
        </w:numPr>
      </w:pPr>
      <w:r w:rsidRPr="00EA5687">
        <w:rPr>
          <w:b/>
        </w:rPr>
        <w:t>TRD</w:t>
      </w:r>
      <w:r w:rsidRPr="00EA5687">
        <w:t>: Transit Declaration with a Reduced Data Set Application;</w:t>
      </w:r>
    </w:p>
    <w:p w14:paraId="09A5DAAB" w14:textId="77777777" w:rsidR="00BC3F52" w:rsidRPr="00EA5687" w:rsidRDefault="00BC3F52" w:rsidP="00BC3F52">
      <w:pPr>
        <w:numPr>
          <w:ilvl w:val="0"/>
          <w:numId w:val="38"/>
        </w:numPr>
      </w:pPr>
      <w:r w:rsidRPr="00EA5687">
        <w:rPr>
          <w:b/>
        </w:rPr>
        <w:t>ACP:</w:t>
      </w:r>
      <w:r w:rsidRPr="00EA5687">
        <w:t xml:space="preserve"> Authorised Issuer Application;</w:t>
      </w:r>
    </w:p>
    <w:p w14:paraId="3AC2854C" w14:textId="77777777" w:rsidR="00BC3F52" w:rsidRPr="00EA5687" w:rsidRDefault="00BC3F52" w:rsidP="00BC3F52">
      <w:pPr>
        <w:numPr>
          <w:ilvl w:val="0"/>
          <w:numId w:val="38"/>
        </w:numPr>
      </w:pPr>
      <w:r w:rsidRPr="00EA5687">
        <w:rPr>
          <w:b/>
        </w:rPr>
        <w:t>ETD</w:t>
      </w:r>
      <w:r w:rsidRPr="00EA5687">
        <w:t>: Electronic Transport Document Application;</w:t>
      </w:r>
    </w:p>
    <w:p w14:paraId="538090C5" w14:textId="77777777" w:rsidR="00BC3F52" w:rsidRPr="00EA5687" w:rsidRDefault="00BC3F52" w:rsidP="00BC3F52">
      <w:pPr>
        <w:numPr>
          <w:ilvl w:val="0"/>
          <w:numId w:val="38"/>
        </w:numPr>
      </w:pPr>
      <w:r w:rsidRPr="00EA5687">
        <w:rPr>
          <w:b/>
        </w:rPr>
        <w:t>SDE</w:t>
      </w:r>
      <w:r w:rsidRPr="00EA5687">
        <w:t>: Simplified Declaration Application;</w:t>
      </w:r>
    </w:p>
    <w:p w14:paraId="063EBF72" w14:textId="77777777" w:rsidR="00BC3F52" w:rsidRPr="00EA5687" w:rsidRDefault="00BC3F52" w:rsidP="00BC3F52">
      <w:pPr>
        <w:numPr>
          <w:ilvl w:val="0"/>
          <w:numId w:val="38"/>
        </w:numPr>
      </w:pPr>
      <w:r w:rsidRPr="00EA5687">
        <w:rPr>
          <w:b/>
        </w:rPr>
        <w:t>AWB</w:t>
      </w:r>
      <w:r w:rsidRPr="00EA5687">
        <w:t xml:space="preserve">: Authorised </w:t>
      </w:r>
      <w:proofErr w:type="spellStart"/>
      <w:r w:rsidRPr="00EA5687">
        <w:t>Weigher</w:t>
      </w:r>
      <w:proofErr w:type="spellEnd"/>
      <w:r w:rsidRPr="00EA5687">
        <w:t xml:space="preserve"> of Bananas Application;</w:t>
      </w:r>
    </w:p>
    <w:p w14:paraId="30431EC7" w14:textId="77777777" w:rsidR="00BC3F52" w:rsidRPr="00EA5687" w:rsidRDefault="00BC3F52" w:rsidP="00BC3F52">
      <w:pPr>
        <w:numPr>
          <w:ilvl w:val="0"/>
          <w:numId w:val="38"/>
        </w:numPr>
      </w:pPr>
      <w:r w:rsidRPr="00EA5687">
        <w:rPr>
          <w:b/>
        </w:rPr>
        <w:t>CCL</w:t>
      </w:r>
      <w:r w:rsidRPr="00EA5687">
        <w:t>: Centralised Clearance Application;</w:t>
      </w:r>
    </w:p>
    <w:p w14:paraId="1A009222" w14:textId="77777777" w:rsidR="00BC3F52" w:rsidRPr="00EA5687" w:rsidRDefault="00BC3F52" w:rsidP="00BC3F52">
      <w:pPr>
        <w:numPr>
          <w:ilvl w:val="0"/>
          <w:numId w:val="38"/>
        </w:numPr>
      </w:pPr>
      <w:r w:rsidRPr="00EA5687">
        <w:rPr>
          <w:b/>
        </w:rPr>
        <w:t>EIR</w:t>
      </w:r>
      <w:r w:rsidRPr="00EA5687">
        <w:t>: Entry in the Declarants Records Application;</w:t>
      </w:r>
    </w:p>
    <w:p w14:paraId="22F2F407" w14:textId="77777777" w:rsidR="00BC3F52" w:rsidRPr="00EA5687" w:rsidRDefault="00BC3F52" w:rsidP="00BC3F52">
      <w:pPr>
        <w:numPr>
          <w:ilvl w:val="0"/>
          <w:numId w:val="38"/>
        </w:numPr>
      </w:pPr>
      <w:r w:rsidRPr="00EA5687">
        <w:rPr>
          <w:b/>
        </w:rPr>
        <w:t xml:space="preserve">SAS: </w:t>
      </w:r>
      <w:r w:rsidRPr="00EA5687">
        <w:t>Self-Assessment Application;</w:t>
      </w:r>
    </w:p>
    <w:p w14:paraId="5D886391" w14:textId="77777777" w:rsidR="00BC3F52" w:rsidRPr="00EA5687" w:rsidRDefault="00BC3F52" w:rsidP="00BC3F52">
      <w:pPr>
        <w:numPr>
          <w:ilvl w:val="0"/>
          <w:numId w:val="38"/>
        </w:numPr>
      </w:pPr>
      <w:r w:rsidRPr="00EA5687">
        <w:rPr>
          <w:b/>
        </w:rPr>
        <w:t>RSS</w:t>
      </w:r>
      <w:r w:rsidRPr="00EA5687">
        <w:t>: Regular Shipping Service Application.</w:t>
      </w:r>
    </w:p>
    <w:p w14:paraId="5460A643" w14:textId="3E0B2047" w:rsidR="00BC3F52" w:rsidRPr="00EA5687" w:rsidRDefault="00BC3F52" w:rsidP="00F15D3C">
      <w:pPr>
        <w:pStyle w:val="Heading2"/>
        <w:numPr>
          <w:ilvl w:val="1"/>
          <w:numId w:val="48"/>
        </w:numPr>
      </w:pPr>
      <w:bookmarkStart w:id="671" w:name="_Toc497128140"/>
      <w:bookmarkStart w:id="672" w:name="_Toc497128250"/>
      <w:bookmarkStart w:id="673" w:name="_Toc497128420"/>
      <w:bookmarkStart w:id="674" w:name="_Toc497128141"/>
      <w:bookmarkStart w:id="675" w:name="_Toc497128251"/>
      <w:bookmarkStart w:id="676" w:name="_Toc497128421"/>
      <w:bookmarkStart w:id="677" w:name="_Toc497128142"/>
      <w:bookmarkStart w:id="678" w:name="_Toc497128252"/>
      <w:bookmarkStart w:id="679" w:name="_Toc497128422"/>
      <w:bookmarkStart w:id="680" w:name="_Toc497128143"/>
      <w:bookmarkStart w:id="681" w:name="_Toc497128253"/>
      <w:bookmarkStart w:id="682" w:name="_Toc497128423"/>
      <w:bookmarkStart w:id="683" w:name="_Toc496283954"/>
      <w:bookmarkStart w:id="684" w:name="_Toc497128424"/>
      <w:bookmarkStart w:id="685" w:name="_Toc497144023"/>
      <w:bookmarkStart w:id="686" w:name="_Toc497200356"/>
      <w:bookmarkStart w:id="687" w:name="_Toc497207420"/>
      <w:bookmarkStart w:id="688" w:name="_Toc533074409"/>
      <w:bookmarkEnd w:id="671"/>
      <w:bookmarkEnd w:id="672"/>
      <w:bookmarkEnd w:id="673"/>
      <w:bookmarkEnd w:id="674"/>
      <w:bookmarkEnd w:id="675"/>
      <w:bookmarkEnd w:id="676"/>
      <w:bookmarkEnd w:id="677"/>
      <w:bookmarkEnd w:id="678"/>
      <w:bookmarkEnd w:id="679"/>
      <w:bookmarkEnd w:id="680"/>
      <w:bookmarkEnd w:id="681"/>
      <w:bookmarkEnd w:id="682"/>
      <w:r w:rsidRPr="00EA5687">
        <w:t>Error Interpretation</w:t>
      </w:r>
      <w:bookmarkEnd w:id="683"/>
      <w:bookmarkEnd w:id="684"/>
      <w:bookmarkEnd w:id="685"/>
      <w:bookmarkEnd w:id="686"/>
      <w:bookmarkEnd w:id="687"/>
      <w:bookmarkEnd w:id="688"/>
    </w:p>
    <w:p w14:paraId="1AD74A75" w14:textId="77777777" w:rsidR="00BC3F52" w:rsidRPr="00EA5687" w:rsidRDefault="00BC3F52" w:rsidP="00BC3F52">
      <w:r w:rsidRPr="00EA5687">
        <w:t>The validation of the applications in the Trader Portal is performed in two steps:</w:t>
      </w:r>
    </w:p>
    <w:p w14:paraId="5050367B" w14:textId="77777777" w:rsidR="00BC3F52" w:rsidRPr="00EA5687" w:rsidRDefault="00BC3F52" w:rsidP="00BC3F52">
      <w:pPr>
        <w:numPr>
          <w:ilvl w:val="0"/>
          <w:numId w:val="39"/>
        </w:numPr>
        <w:rPr>
          <w:rFonts w:eastAsia="SimSun"/>
          <w:lang w:eastAsia="zh-CN"/>
        </w:rPr>
      </w:pPr>
      <w:r w:rsidRPr="00EA5687">
        <w:t xml:space="preserve">Synchronous validation: erroneous fields are displayed (together with an error code) directly upon submission; </w:t>
      </w:r>
    </w:p>
    <w:p w14:paraId="3046ED91" w14:textId="77777777" w:rsidR="00BC3F52" w:rsidRPr="00EA5687" w:rsidRDefault="00BC3F52" w:rsidP="00BC3F52">
      <w:pPr>
        <w:numPr>
          <w:ilvl w:val="0"/>
          <w:numId w:val="39"/>
        </w:numPr>
        <w:rPr>
          <w:rFonts w:eastAsia="SimSun"/>
          <w:lang w:eastAsia="zh-CN"/>
        </w:rPr>
      </w:pPr>
      <w:r w:rsidRPr="00EA5687">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68471C2B" w14:textId="77777777" w:rsidR="00C64C20" w:rsidRPr="000D2F9F" w:rsidRDefault="00C64C20" w:rsidP="0021624F">
      <w:pPr>
        <w:pStyle w:val="Text3"/>
      </w:pPr>
    </w:p>
    <w:bookmarkEnd w:id="2"/>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p w14:paraId="45947C71" w14:textId="77777777" w:rsidR="00F15D3C" w:rsidRPr="00495CF6" w:rsidRDefault="00F15D3C">
      <w:pPr>
        <w:pBdr>
          <w:top w:val="single" w:sz="4" w:space="1" w:color="auto"/>
        </w:pBdr>
        <w:spacing w:after="0"/>
        <w:jc w:val="center"/>
        <w:rPr>
          <w:rFonts w:ascii="Calibri" w:eastAsia="SimSun" w:hAnsi="Calibri" w:cs="Calibri"/>
          <w:i/>
          <w:iCs/>
          <w:lang w:eastAsia="zh-CN"/>
        </w:rPr>
      </w:pPr>
    </w:p>
    <w:sectPr w:rsidR="00F15D3C" w:rsidRPr="00495CF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54DF" w14:textId="77777777" w:rsidR="00FE33B6" w:rsidRDefault="00FE33B6">
      <w:r>
        <w:separator/>
      </w:r>
    </w:p>
  </w:endnote>
  <w:endnote w:type="continuationSeparator" w:id="0">
    <w:p w14:paraId="7343D335" w14:textId="77777777" w:rsidR="00FE33B6" w:rsidRDefault="00FE33B6">
      <w:r>
        <w:continuationSeparator/>
      </w:r>
    </w:p>
  </w:endnote>
  <w:endnote w:type="continuationNotice" w:id="1">
    <w:p w14:paraId="0962E20D" w14:textId="77777777" w:rsidR="00FE33B6" w:rsidRDefault="00FE33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52D39073" w:rsidR="00FE33B6" w:rsidRPr="00696337" w:rsidRDefault="00FE33B6"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FE33B6" w:rsidRPr="007719F6" w:rsidRDefault="00FE33B6" w:rsidP="001A620F">
    <w:pPr>
      <w:pStyle w:val="Footer"/>
    </w:pPr>
  </w:p>
  <w:p w14:paraId="44A50ACD" w14:textId="77777777" w:rsidR="00FE33B6" w:rsidRDefault="00FE33B6" w:rsidP="001A620F">
    <w:pPr>
      <w:pStyle w:val="Footer"/>
    </w:pPr>
  </w:p>
  <w:p w14:paraId="44A50ACE" w14:textId="77777777" w:rsidR="00FE33B6" w:rsidRDefault="00FE3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FE33B6" w:rsidRPr="004A5AC6" w:rsidRDefault="00FE33B6">
    <w:pPr>
      <w:pStyle w:val="Footer"/>
      <w:rPr>
        <w:rFonts w:ascii="Calibri" w:hAnsi="Calibri"/>
        <w:szCs w:val="16"/>
      </w:rPr>
    </w:pPr>
  </w:p>
  <w:p w14:paraId="44A50AD1" w14:textId="77777777" w:rsidR="00FE33B6" w:rsidRPr="004A5AC6" w:rsidRDefault="00FE33B6">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FE33B6" w:rsidRPr="004A5AC6" w:rsidRDefault="00FE33B6">
    <w:pPr>
      <w:pStyle w:val="Footer"/>
      <w:rPr>
        <w:rFonts w:ascii="Calibri" w:hAnsi="Calibri"/>
        <w:szCs w:val="16"/>
      </w:rPr>
    </w:pPr>
  </w:p>
  <w:p w14:paraId="44A50AD3" w14:textId="77777777" w:rsidR="00FE33B6" w:rsidRPr="004A5AC6" w:rsidRDefault="00FE33B6">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7D7BC609" w:rsidR="00FE33B6" w:rsidRPr="000F5C71" w:rsidRDefault="00FE33B6"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4D4DFA">
      <w:rPr>
        <w:rStyle w:val="PageNumber"/>
        <w:rFonts w:ascii="Calibri" w:hAnsi="Calibri"/>
        <w:noProof/>
        <w:lang w:val="fr-BE"/>
      </w:rPr>
      <w:t>13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4D4DFA">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45412" w14:textId="77777777" w:rsidR="00FE33B6" w:rsidRDefault="00FE33B6">
      <w:r>
        <w:separator/>
      </w:r>
    </w:p>
  </w:footnote>
  <w:footnote w:type="continuationSeparator" w:id="0">
    <w:p w14:paraId="17FBE57B" w14:textId="77777777" w:rsidR="00FE33B6" w:rsidRDefault="00FE33B6">
      <w:r>
        <w:continuationSeparator/>
      </w:r>
    </w:p>
  </w:footnote>
  <w:footnote w:type="continuationNotice" w:id="1">
    <w:p w14:paraId="3F037E03" w14:textId="77777777" w:rsidR="00FE33B6" w:rsidRDefault="00FE33B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500064FC" w:rsidR="00FE33B6" w:rsidRPr="00B029C7" w:rsidRDefault="004D4DFA"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FE33B6" w:rsidRPr="00D4319D">
          <w:rPr>
            <w:rFonts w:eastAsia="PMingLiU" w:cstheme="minorHAnsi"/>
            <w:sz w:val="18"/>
            <w:szCs w:val="18"/>
          </w:rPr>
          <w:t>Trader Portal</w:t>
        </w:r>
      </w:sdtContent>
    </w:sdt>
    <w:r w:rsidR="00FE33B6" w:rsidRPr="00957EB9">
      <w:rPr>
        <w:noProof/>
        <w:sz w:val="18"/>
        <w:szCs w:val="18"/>
        <w:lang w:eastAsia="en-GB"/>
      </w:rPr>
      <w:t xml:space="preserve"> </w:t>
    </w:r>
    <w:r w:rsidR="00FE33B6" w:rsidRPr="00FA33C9">
      <w:rPr>
        <w:rFonts w:ascii="Calibri" w:eastAsia="PMingLiU" w:hAnsi="Calibri" w:cs="Calibri"/>
        <w:sz w:val="18"/>
        <w:szCs w:val="18"/>
      </w:rPr>
      <w:fldChar w:fldCharType="begin"/>
    </w:r>
    <w:r w:rsidR="00FE33B6" w:rsidRPr="00FA33C9">
      <w:rPr>
        <w:rFonts w:ascii="Calibri" w:eastAsia="PMingLiU" w:hAnsi="Calibri" w:cs="Calibri"/>
        <w:sz w:val="18"/>
        <w:szCs w:val="18"/>
      </w:rPr>
      <w:instrText xml:space="preserve"> DOCPROPERTY DocumentName </w:instrText>
    </w:r>
    <w:r w:rsidR="00FE33B6" w:rsidRPr="00FA33C9">
      <w:rPr>
        <w:rFonts w:ascii="Calibri" w:eastAsia="PMingLiU" w:hAnsi="Calibri" w:cs="Calibri"/>
        <w:sz w:val="18"/>
        <w:szCs w:val="18"/>
      </w:rPr>
      <w:fldChar w:fldCharType="separate"/>
    </w:r>
    <w:r w:rsidR="00FE33B6">
      <w:rPr>
        <w:rFonts w:ascii="Calibri" w:eastAsia="PMingLiU" w:hAnsi="Calibri" w:cs="Calibri"/>
        <w:sz w:val="18"/>
        <w:szCs w:val="18"/>
      </w:rPr>
      <w:t>Transit Declaration with a Reduced Data Set Application - End Users Documentation</w:t>
    </w:r>
    <w:r w:rsidR="00FE33B6" w:rsidRPr="00FA33C9">
      <w:rPr>
        <w:rFonts w:ascii="Calibri" w:eastAsia="PMingLiU" w:hAnsi="Calibri" w:cs="Calibri"/>
        <w:sz w:val="18"/>
        <w:szCs w:val="18"/>
      </w:rPr>
      <w:fldChar w:fldCharType="end"/>
    </w:r>
    <w:r w:rsidR="00FE33B6"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FE33B6" w:rsidRDefault="00FE33B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795F93"/>
    <w:multiLevelType w:val="multilevel"/>
    <w:tmpl w:val="4838FA22"/>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55248BB"/>
    <w:multiLevelType w:val="multilevel"/>
    <w:tmpl w:val="260C1FCC"/>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5CC0BEB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2F276D7"/>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2">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1B6222"/>
    <w:multiLevelType w:val="hybridMultilevel"/>
    <w:tmpl w:val="845AD5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F250E"/>
    <w:multiLevelType w:val="multilevel"/>
    <w:tmpl w:val="6E88E1D6"/>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9">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0">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nsid w:val="30CA64D2"/>
    <w:multiLevelType w:val="hybridMultilevel"/>
    <w:tmpl w:val="65ECA21C"/>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3">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7">
    <w:nsid w:val="3AFF7F79"/>
    <w:multiLevelType w:val="multilevel"/>
    <w:tmpl w:val="4838FA22"/>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1">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5CAA42EC"/>
    <w:multiLevelType w:val="multilevel"/>
    <w:tmpl w:val="3370DD46"/>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3">
    <w:nsid w:val="5CD11440"/>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5">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7">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8">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9">
    <w:nsid w:val="6834504C"/>
    <w:multiLevelType w:val="multilevel"/>
    <w:tmpl w:val="726401B8"/>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3">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5B611AE"/>
    <w:multiLevelType w:val="multilevel"/>
    <w:tmpl w:val="5656B6A2"/>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CCC6CB5"/>
    <w:multiLevelType w:val="hybridMultilevel"/>
    <w:tmpl w:val="617E808C"/>
    <w:lvl w:ilvl="0" w:tplc="ED4E8AC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30"/>
  </w:num>
  <w:num w:numId="3">
    <w:abstractNumId w:val="11"/>
  </w:num>
  <w:num w:numId="4">
    <w:abstractNumId w:val="8"/>
  </w:num>
  <w:num w:numId="5">
    <w:abstractNumId w:val="43"/>
  </w:num>
  <w:num w:numId="6">
    <w:abstractNumId w:val="17"/>
  </w:num>
  <w:num w:numId="7">
    <w:abstractNumId w:val="16"/>
  </w:num>
  <w:num w:numId="8">
    <w:abstractNumId w:val="26"/>
  </w:num>
  <w:num w:numId="9">
    <w:abstractNumId w:val="18"/>
  </w:num>
  <w:num w:numId="10">
    <w:abstractNumId w:val="36"/>
  </w:num>
  <w:num w:numId="11">
    <w:abstractNumId w:val="38"/>
  </w:num>
  <w:num w:numId="12">
    <w:abstractNumId w:val="37"/>
  </w:num>
  <w:num w:numId="13">
    <w:abstractNumId w:val="7"/>
  </w:num>
  <w:num w:numId="14">
    <w:abstractNumId w:val="29"/>
  </w:num>
  <w:num w:numId="15">
    <w:abstractNumId w:val="12"/>
  </w:num>
  <w:num w:numId="16">
    <w:abstractNumId w:val="6"/>
  </w:num>
  <w:num w:numId="17">
    <w:abstractNumId w:val="41"/>
  </w:num>
  <w:num w:numId="18">
    <w:abstractNumId w:val="40"/>
  </w:num>
  <w:num w:numId="19">
    <w:abstractNumId w:val="45"/>
  </w:num>
  <w:num w:numId="20">
    <w:abstractNumId w:val="44"/>
  </w:num>
  <w:num w:numId="21">
    <w:abstractNumId w:val="45"/>
  </w:num>
  <w:num w:numId="22">
    <w:abstractNumId w:val="24"/>
  </w:num>
  <w:num w:numId="23">
    <w:abstractNumId w:val="13"/>
  </w:num>
  <w:num w:numId="24">
    <w:abstractNumId w:val="3"/>
  </w:num>
  <w:num w:numId="25">
    <w:abstractNumId w:val="2"/>
  </w:num>
  <w:num w:numId="26">
    <w:abstractNumId w:val="4"/>
  </w:num>
  <w:num w:numId="27">
    <w:abstractNumId w:val="19"/>
  </w:num>
  <w:num w:numId="28">
    <w:abstractNumId w:val="42"/>
  </w:num>
  <w:num w:numId="29">
    <w:abstractNumId w:val="5"/>
  </w:num>
  <w:num w:numId="30">
    <w:abstractNumId w:val="31"/>
  </w:num>
  <w:num w:numId="31">
    <w:abstractNumId w:val="28"/>
  </w:num>
  <w:num w:numId="32">
    <w:abstractNumId w:val="46"/>
  </w:num>
  <w:num w:numId="33">
    <w:abstractNumId w:val="21"/>
  </w:num>
  <w:num w:numId="3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25"/>
  </w:num>
  <w:num w:numId="38">
    <w:abstractNumId w:val="35"/>
  </w:num>
  <w:num w:numId="39">
    <w:abstractNumId w:val="14"/>
  </w:num>
  <w:num w:numId="40">
    <w:abstractNumId w:val="39"/>
  </w:num>
  <w:num w:numId="41">
    <w:abstractNumId w:val="15"/>
  </w:num>
  <w:num w:numId="42">
    <w:abstractNumId w:val="32"/>
  </w:num>
  <w:num w:numId="43">
    <w:abstractNumId w:val="20"/>
  </w:num>
  <w:num w:numId="44">
    <w:abstractNumId w:val="34"/>
  </w:num>
  <w:num w:numId="45">
    <w:abstractNumId w:val="33"/>
  </w:num>
  <w:num w:numId="46">
    <w:abstractNumId w:val="9"/>
  </w:num>
  <w:num w:numId="47">
    <w:abstractNumId w:val="1"/>
  </w:num>
  <w:num w:numId="48">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31B9D"/>
    <w:rsid w:val="00032D9A"/>
    <w:rsid w:val="0003552F"/>
    <w:rsid w:val="000438AE"/>
    <w:rsid w:val="00044BEE"/>
    <w:rsid w:val="00060848"/>
    <w:rsid w:val="00070E01"/>
    <w:rsid w:val="0007285B"/>
    <w:rsid w:val="000732F8"/>
    <w:rsid w:val="000736F3"/>
    <w:rsid w:val="00075029"/>
    <w:rsid w:val="00080E9B"/>
    <w:rsid w:val="00083E48"/>
    <w:rsid w:val="000841D2"/>
    <w:rsid w:val="00084F09"/>
    <w:rsid w:val="000858BE"/>
    <w:rsid w:val="00092872"/>
    <w:rsid w:val="000928E1"/>
    <w:rsid w:val="00095E5D"/>
    <w:rsid w:val="000A1928"/>
    <w:rsid w:val="000A60B4"/>
    <w:rsid w:val="000B3283"/>
    <w:rsid w:val="000B42F9"/>
    <w:rsid w:val="000B5013"/>
    <w:rsid w:val="000B54F1"/>
    <w:rsid w:val="000C4137"/>
    <w:rsid w:val="000D0639"/>
    <w:rsid w:val="000D1B77"/>
    <w:rsid w:val="000D2F9F"/>
    <w:rsid w:val="000D5A53"/>
    <w:rsid w:val="000E46E2"/>
    <w:rsid w:val="000E550C"/>
    <w:rsid w:val="000E56FC"/>
    <w:rsid w:val="000F047D"/>
    <w:rsid w:val="000F18C9"/>
    <w:rsid w:val="000F1E53"/>
    <w:rsid w:val="000F5C71"/>
    <w:rsid w:val="00101D69"/>
    <w:rsid w:val="00103247"/>
    <w:rsid w:val="00107EFA"/>
    <w:rsid w:val="001100C1"/>
    <w:rsid w:val="00112982"/>
    <w:rsid w:val="00124117"/>
    <w:rsid w:val="00125283"/>
    <w:rsid w:val="00125949"/>
    <w:rsid w:val="00136D1A"/>
    <w:rsid w:val="00141410"/>
    <w:rsid w:val="0014312B"/>
    <w:rsid w:val="0015325D"/>
    <w:rsid w:val="00157447"/>
    <w:rsid w:val="0016203D"/>
    <w:rsid w:val="00164A33"/>
    <w:rsid w:val="001701F9"/>
    <w:rsid w:val="00171648"/>
    <w:rsid w:val="00172CB6"/>
    <w:rsid w:val="00173D86"/>
    <w:rsid w:val="00193733"/>
    <w:rsid w:val="00193744"/>
    <w:rsid w:val="00196ECA"/>
    <w:rsid w:val="00197D0D"/>
    <w:rsid w:val="001A620F"/>
    <w:rsid w:val="001B5817"/>
    <w:rsid w:val="001C4B4D"/>
    <w:rsid w:val="001C67A5"/>
    <w:rsid w:val="001D02E0"/>
    <w:rsid w:val="001D2069"/>
    <w:rsid w:val="001E3478"/>
    <w:rsid w:val="001F4F4D"/>
    <w:rsid w:val="001F5E85"/>
    <w:rsid w:val="001F659A"/>
    <w:rsid w:val="00200F2E"/>
    <w:rsid w:val="00203536"/>
    <w:rsid w:val="0020370D"/>
    <w:rsid w:val="00203A10"/>
    <w:rsid w:val="00207272"/>
    <w:rsid w:val="00207822"/>
    <w:rsid w:val="002130CA"/>
    <w:rsid w:val="0021624F"/>
    <w:rsid w:val="002224C9"/>
    <w:rsid w:val="00224B83"/>
    <w:rsid w:val="00225AB3"/>
    <w:rsid w:val="00236D6C"/>
    <w:rsid w:val="00241921"/>
    <w:rsid w:val="0024313B"/>
    <w:rsid w:val="0025221F"/>
    <w:rsid w:val="00260F9E"/>
    <w:rsid w:val="00261044"/>
    <w:rsid w:val="00263EC5"/>
    <w:rsid w:val="00267FFD"/>
    <w:rsid w:val="002739FE"/>
    <w:rsid w:val="00275619"/>
    <w:rsid w:val="00275972"/>
    <w:rsid w:val="002811A6"/>
    <w:rsid w:val="002917E9"/>
    <w:rsid w:val="00293173"/>
    <w:rsid w:val="002932B8"/>
    <w:rsid w:val="0029349B"/>
    <w:rsid w:val="00296005"/>
    <w:rsid w:val="002A6F1A"/>
    <w:rsid w:val="002B1D16"/>
    <w:rsid w:val="002B697A"/>
    <w:rsid w:val="002B787F"/>
    <w:rsid w:val="002C77C2"/>
    <w:rsid w:val="002D0524"/>
    <w:rsid w:val="002D3403"/>
    <w:rsid w:val="002D74D6"/>
    <w:rsid w:val="002E0500"/>
    <w:rsid w:val="002E490F"/>
    <w:rsid w:val="002E64BF"/>
    <w:rsid w:val="002F296F"/>
    <w:rsid w:val="002F2B33"/>
    <w:rsid w:val="002F6EC7"/>
    <w:rsid w:val="0030270B"/>
    <w:rsid w:val="003032F5"/>
    <w:rsid w:val="00306721"/>
    <w:rsid w:val="00312126"/>
    <w:rsid w:val="00322CBC"/>
    <w:rsid w:val="00325B58"/>
    <w:rsid w:val="003302F3"/>
    <w:rsid w:val="00332C17"/>
    <w:rsid w:val="003425C5"/>
    <w:rsid w:val="0034692A"/>
    <w:rsid w:val="003624DC"/>
    <w:rsid w:val="003663B8"/>
    <w:rsid w:val="00371BA4"/>
    <w:rsid w:val="00374958"/>
    <w:rsid w:val="00374A40"/>
    <w:rsid w:val="003812A5"/>
    <w:rsid w:val="00382464"/>
    <w:rsid w:val="0038506F"/>
    <w:rsid w:val="003851C6"/>
    <w:rsid w:val="00394ED8"/>
    <w:rsid w:val="00397102"/>
    <w:rsid w:val="003A0A7E"/>
    <w:rsid w:val="003A4FF9"/>
    <w:rsid w:val="003A7EF3"/>
    <w:rsid w:val="003B0EAF"/>
    <w:rsid w:val="003B58F3"/>
    <w:rsid w:val="003B6663"/>
    <w:rsid w:val="003B6846"/>
    <w:rsid w:val="003B776D"/>
    <w:rsid w:val="003C4C82"/>
    <w:rsid w:val="003C5C68"/>
    <w:rsid w:val="003D057A"/>
    <w:rsid w:val="003D1263"/>
    <w:rsid w:val="003D12BE"/>
    <w:rsid w:val="003D2065"/>
    <w:rsid w:val="003D74D0"/>
    <w:rsid w:val="003E13F7"/>
    <w:rsid w:val="003E43F4"/>
    <w:rsid w:val="003F05F0"/>
    <w:rsid w:val="003F2BAF"/>
    <w:rsid w:val="003F3083"/>
    <w:rsid w:val="003F382D"/>
    <w:rsid w:val="003F3E5B"/>
    <w:rsid w:val="003F5429"/>
    <w:rsid w:val="00400A36"/>
    <w:rsid w:val="00400C9A"/>
    <w:rsid w:val="00403AAC"/>
    <w:rsid w:val="004052BA"/>
    <w:rsid w:val="00407F9C"/>
    <w:rsid w:val="004100E3"/>
    <w:rsid w:val="00410BE1"/>
    <w:rsid w:val="0041361D"/>
    <w:rsid w:val="0042048C"/>
    <w:rsid w:val="0042740D"/>
    <w:rsid w:val="00435EA7"/>
    <w:rsid w:val="004407EB"/>
    <w:rsid w:val="0044326A"/>
    <w:rsid w:val="00444410"/>
    <w:rsid w:val="004465B0"/>
    <w:rsid w:val="00447F79"/>
    <w:rsid w:val="00455DE9"/>
    <w:rsid w:val="00460DA5"/>
    <w:rsid w:val="00466719"/>
    <w:rsid w:val="004814FA"/>
    <w:rsid w:val="00485ACF"/>
    <w:rsid w:val="00495CF6"/>
    <w:rsid w:val="00497381"/>
    <w:rsid w:val="00497E9A"/>
    <w:rsid w:val="004A5AC6"/>
    <w:rsid w:val="004A5C8C"/>
    <w:rsid w:val="004B4934"/>
    <w:rsid w:val="004B710B"/>
    <w:rsid w:val="004C0C9D"/>
    <w:rsid w:val="004C2A71"/>
    <w:rsid w:val="004C4A2C"/>
    <w:rsid w:val="004C7A05"/>
    <w:rsid w:val="004D1D6C"/>
    <w:rsid w:val="004D4DFA"/>
    <w:rsid w:val="004D7B1B"/>
    <w:rsid w:val="004F04C8"/>
    <w:rsid w:val="004F1A09"/>
    <w:rsid w:val="004F54EE"/>
    <w:rsid w:val="00500800"/>
    <w:rsid w:val="00504625"/>
    <w:rsid w:val="0050647B"/>
    <w:rsid w:val="0050697E"/>
    <w:rsid w:val="00511D21"/>
    <w:rsid w:val="0051272D"/>
    <w:rsid w:val="005130A2"/>
    <w:rsid w:val="00513C57"/>
    <w:rsid w:val="00522CD7"/>
    <w:rsid w:val="00530540"/>
    <w:rsid w:val="00531950"/>
    <w:rsid w:val="00532ABC"/>
    <w:rsid w:val="0053369F"/>
    <w:rsid w:val="00535A67"/>
    <w:rsid w:val="00536C89"/>
    <w:rsid w:val="00541527"/>
    <w:rsid w:val="00543817"/>
    <w:rsid w:val="00551F32"/>
    <w:rsid w:val="00554412"/>
    <w:rsid w:val="00555765"/>
    <w:rsid w:val="00563AB2"/>
    <w:rsid w:val="0056476B"/>
    <w:rsid w:val="005720F9"/>
    <w:rsid w:val="0057545C"/>
    <w:rsid w:val="0058261B"/>
    <w:rsid w:val="00596FFC"/>
    <w:rsid w:val="005A0BEA"/>
    <w:rsid w:val="005A162C"/>
    <w:rsid w:val="005C0896"/>
    <w:rsid w:val="005C1C7C"/>
    <w:rsid w:val="005C60FA"/>
    <w:rsid w:val="005D1A26"/>
    <w:rsid w:val="005D4AEC"/>
    <w:rsid w:val="005D4F5E"/>
    <w:rsid w:val="005E3910"/>
    <w:rsid w:val="005E4638"/>
    <w:rsid w:val="005F2B2B"/>
    <w:rsid w:val="005F5E13"/>
    <w:rsid w:val="006020D5"/>
    <w:rsid w:val="006048B6"/>
    <w:rsid w:val="00612C20"/>
    <w:rsid w:val="00616D93"/>
    <w:rsid w:val="0061727E"/>
    <w:rsid w:val="00624068"/>
    <w:rsid w:val="006267BF"/>
    <w:rsid w:val="00630006"/>
    <w:rsid w:val="00631916"/>
    <w:rsid w:val="00634DF8"/>
    <w:rsid w:val="00640DEB"/>
    <w:rsid w:val="00644B77"/>
    <w:rsid w:val="00651F08"/>
    <w:rsid w:val="00654BAF"/>
    <w:rsid w:val="00657E97"/>
    <w:rsid w:val="0066085F"/>
    <w:rsid w:val="00660CFF"/>
    <w:rsid w:val="0066107A"/>
    <w:rsid w:val="00662414"/>
    <w:rsid w:val="00664CC8"/>
    <w:rsid w:val="00664DC7"/>
    <w:rsid w:val="00665C3F"/>
    <w:rsid w:val="00666C22"/>
    <w:rsid w:val="0067763C"/>
    <w:rsid w:val="0068346F"/>
    <w:rsid w:val="00696337"/>
    <w:rsid w:val="006A36C9"/>
    <w:rsid w:val="006A5AD4"/>
    <w:rsid w:val="006A793E"/>
    <w:rsid w:val="006A7981"/>
    <w:rsid w:val="006B0229"/>
    <w:rsid w:val="006B0B80"/>
    <w:rsid w:val="006B4209"/>
    <w:rsid w:val="006B6479"/>
    <w:rsid w:val="006C27B9"/>
    <w:rsid w:val="006C43DA"/>
    <w:rsid w:val="006D07B2"/>
    <w:rsid w:val="006D5A16"/>
    <w:rsid w:val="006E3191"/>
    <w:rsid w:val="006F0B2C"/>
    <w:rsid w:val="006F2A68"/>
    <w:rsid w:val="007003AE"/>
    <w:rsid w:val="00703779"/>
    <w:rsid w:val="00705C1A"/>
    <w:rsid w:val="0071260F"/>
    <w:rsid w:val="0071392E"/>
    <w:rsid w:val="0072123A"/>
    <w:rsid w:val="007216C7"/>
    <w:rsid w:val="00724C20"/>
    <w:rsid w:val="0073309B"/>
    <w:rsid w:val="0073408A"/>
    <w:rsid w:val="00755070"/>
    <w:rsid w:val="00756E94"/>
    <w:rsid w:val="00763B3D"/>
    <w:rsid w:val="007719F6"/>
    <w:rsid w:val="0077489F"/>
    <w:rsid w:val="007758C0"/>
    <w:rsid w:val="007778EB"/>
    <w:rsid w:val="007803AC"/>
    <w:rsid w:val="00791161"/>
    <w:rsid w:val="007A44FA"/>
    <w:rsid w:val="007A6884"/>
    <w:rsid w:val="007A6BF5"/>
    <w:rsid w:val="007B1AE4"/>
    <w:rsid w:val="007B1CA0"/>
    <w:rsid w:val="007B21E4"/>
    <w:rsid w:val="007B2A3E"/>
    <w:rsid w:val="007B4528"/>
    <w:rsid w:val="007B4557"/>
    <w:rsid w:val="007D5615"/>
    <w:rsid w:val="007E1ADE"/>
    <w:rsid w:val="007E7E52"/>
    <w:rsid w:val="007F2EC2"/>
    <w:rsid w:val="007F442E"/>
    <w:rsid w:val="00800F20"/>
    <w:rsid w:val="0081666D"/>
    <w:rsid w:val="0082103D"/>
    <w:rsid w:val="00821FB7"/>
    <w:rsid w:val="00825145"/>
    <w:rsid w:val="00833F0E"/>
    <w:rsid w:val="0084464C"/>
    <w:rsid w:val="00844E3F"/>
    <w:rsid w:val="00846A07"/>
    <w:rsid w:val="00852FC1"/>
    <w:rsid w:val="0085415C"/>
    <w:rsid w:val="00857464"/>
    <w:rsid w:val="008625A1"/>
    <w:rsid w:val="00882E4F"/>
    <w:rsid w:val="008942B1"/>
    <w:rsid w:val="008A13AA"/>
    <w:rsid w:val="008A2D0D"/>
    <w:rsid w:val="008A7963"/>
    <w:rsid w:val="008B08C9"/>
    <w:rsid w:val="008C2D1A"/>
    <w:rsid w:val="008C38B6"/>
    <w:rsid w:val="008C3FF3"/>
    <w:rsid w:val="008C53EF"/>
    <w:rsid w:val="008D0D71"/>
    <w:rsid w:val="008D12F5"/>
    <w:rsid w:val="008D243B"/>
    <w:rsid w:val="008D71AE"/>
    <w:rsid w:val="008E0537"/>
    <w:rsid w:val="008E2192"/>
    <w:rsid w:val="008E3492"/>
    <w:rsid w:val="008F2628"/>
    <w:rsid w:val="008F38A6"/>
    <w:rsid w:val="008F5A51"/>
    <w:rsid w:val="008F5B90"/>
    <w:rsid w:val="008F72DC"/>
    <w:rsid w:val="0090173B"/>
    <w:rsid w:val="00904085"/>
    <w:rsid w:val="009206B7"/>
    <w:rsid w:val="009327A7"/>
    <w:rsid w:val="00933F29"/>
    <w:rsid w:val="00940E21"/>
    <w:rsid w:val="00941B83"/>
    <w:rsid w:val="00942948"/>
    <w:rsid w:val="00944DB6"/>
    <w:rsid w:val="00946ED7"/>
    <w:rsid w:val="00947EB9"/>
    <w:rsid w:val="0095135D"/>
    <w:rsid w:val="009534FE"/>
    <w:rsid w:val="009568BD"/>
    <w:rsid w:val="00957EB9"/>
    <w:rsid w:val="009635DD"/>
    <w:rsid w:val="009654C1"/>
    <w:rsid w:val="00967BBB"/>
    <w:rsid w:val="00973C46"/>
    <w:rsid w:val="00974F46"/>
    <w:rsid w:val="00975484"/>
    <w:rsid w:val="00975C7C"/>
    <w:rsid w:val="00977B88"/>
    <w:rsid w:val="00991058"/>
    <w:rsid w:val="0099214A"/>
    <w:rsid w:val="00993572"/>
    <w:rsid w:val="0099601E"/>
    <w:rsid w:val="009970E3"/>
    <w:rsid w:val="009A0DB8"/>
    <w:rsid w:val="009A3E4A"/>
    <w:rsid w:val="009A586D"/>
    <w:rsid w:val="009B084A"/>
    <w:rsid w:val="009B38E8"/>
    <w:rsid w:val="009C27FA"/>
    <w:rsid w:val="009C32EE"/>
    <w:rsid w:val="009D6385"/>
    <w:rsid w:val="009D7BBC"/>
    <w:rsid w:val="009E0B5C"/>
    <w:rsid w:val="009E5306"/>
    <w:rsid w:val="009F0E60"/>
    <w:rsid w:val="009F6FF8"/>
    <w:rsid w:val="00A03C4C"/>
    <w:rsid w:val="00A118C0"/>
    <w:rsid w:val="00A14041"/>
    <w:rsid w:val="00A24F9B"/>
    <w:rsid w:val="00A31D61"/>
    <w:rsid w:val="00A32560"/>
    <w:rsid w:val="00A41C6E"/>
    <w:rsid w:val="00A43DCA"/>
    <w:rsid w:val="00A50EC0"/>
    <w:rsid w:val="00A636A8"/>
    <w:rsid w:val="00A638E5"/>
    <w:rsid w:val="00A657B7"/>
    <w:rsid w:val="00A827D3"/>
    <w:rsid w:val="00A90D1C"/>
    <w:rsid w:val="00A94709"/>
    <w:rsid w:val="00A971A9"/>
    <w:rsid w:val="00AA0CB3"/>
    <w:rsid w:val="00AA14FA"/>
    <w:rsid w:val="00AA2326"/>
    <w:rsid w:val="00AA3FB7"/>
    <w:rsid w:val="00AA49EC"/>
    <w:rsid w:val="00AA62EE"/>
    <w:rsid w:val="00AB0386"/>
    <w:rsid w:val="00AB2D1F"/>
    <w:rsid w:val="00AB324C"/>
    <w:rsid w:val="00AC0DD8"/>
    <w:rsid w:val="00AD1FD0"/>
    <w:rsid w:val="00AD7952"/>
    <w:rsid w:val="00AE0286"/>
    <w:rsid w:val="00AE051F"/>
    <w:rsid w:val="00AE24EE"/>
    <w:rsid w:val="00AE2D95"/>
    <w:rsid w:val="00AF16EA"/>
    <w:rsid w:val="00B004ED"/>
    <w:rsid w:val="00B029C7"/>
    <w:rsid w:val="00B040D9"/>
    <w:rsid w:val="00B06E85"/>
    <w:rsid w:val="00B10601"/>
    <w:rsid w:val="00B236C2"/>
    <w:rsid w:val="00B312D0"/>
    <w:rsid w:val="00B32204"/>
    <w:rsid w:val="00B327A3"/>
    <w:rsid w:val="00B33300"/>
    <w:rsid w:val="00B33D00"/>
    <w:rsid w:val="00B372BC"/>
    <w:rsid w:val="00B40260"/>
    <w:rsid w:val="00B42D59"/>
    <w:rsid w:val="00B460E6"/>
    <w:rsid w:val="00B46B38"/>
    <w:rsid w:val="00B47BC1"/>
    <w:rsid w:val="00B61B8E"/>
    <w:rsid w:val="00B67091"/>
    <w:rsid w:val="00B73BF9"/>
    <w:rsid w:val="00B858C9"/>
    <w:rsid w:val="00B870F7"/>
    <w:rsid w:val="00B87930"/>
    <w:rsid w:val="00B90100"/>
    <w:rsid w:val="00B90638"/>
    <w:rsid w:val="00B91C98"/>
    <w:rsid w:val="00B92E99"/>
    <w:rsid w:val="00B95AE9"/>
    <w:rsid w:val="00B95F6C"/>
    <w:rsid w:val="00BA23B6"/>
    <w:rsid w:val="00BB01E9"/>
    <w:rsid w:val="00BB2D91"/>
    <w:rsid w:val="00BB5C31"/>
    <w:rsid w:val="00BB62F2"/>
    <w:rsid w:val="00BC21D1"/>
    <w:rsid w:val="00BC2DD8"/>
    <w:rsid w:val="00BC3F52"/>
    <w:rsid w:val="00BC4036"/>
    <w:rsid w:val="00BC40E0"/>
    <w:rsid w:val="00BD24DC"/>
    <w:rsid w:val="00BD3175"/>
    <w:rsid w:val="00BD4014"/>
    <w:rsid w:val="00BD6918"/>
    <w:rsid w:val="00BE3B3D"/>
    <w:rsid w:val="00C0406D"/>
    <w:rsid w:val="00C07DAB"/>
    <w:rsid w:val="00C1051A"/>
    <w:rsid w:val="00C10C0C"/>
    <w:rsid w:val="00C12BE3"/>
    <w:rsid w:val="00C13C43"/>
    <w:rsid w:val="00C14E4C"/>
    <w:rsid w:val="00C23B43"/>
    <w:rsid w:val="00C34AEB"/>
    <w:rsid w:val="00C44970"/>
    <w:rsid w:val="00C45C96"/>
    <w:rsid w:val="00C50619"/>
    <w:rsid w:val="00C55DAD"/>
    <w:rsid w:val="00C6272E"/>
    <w:rsid w:val="00C63E7B"/>
    <w:rsid w:val="00C64C20"/>
    <w:rsid w:val="00C72806"/>
    <w:rsid w:val="00C72FAD"/>
    <w:rsid w:val="00C73732"/>
    <w:rsid w:val="00C747D7"/>
    <w:rsid w:val="00C75387"/>
    <w:rsid w:val="00C86725"/>
    <w:rsid w:val="00C91EE5"/>
    <w:rsid w:val="00C952C8"/>
    <w:rsid w:val="00C9797C"/>
    <w:rsid w:val="00CA2EA7"/>
    <w:rsid w:val="00CA6F0F"/>
    <w:rsid w:val="00CB486A"/>
    <w:rsid w:val="00CB72AF"/>
    <w:rsid w:val="00CC3DAB"/>
    <w:rsid w:val="00CC468C"/>
    <w:rsid w:val="00CD2D23"/>
    <w:rsid w:val="00CD47DC"/>
    <w:rsid w:val="00CD62BF"/>
    <w:rsid w:val="00CD71DF"/>
    <w:rsid w:val="00CE63E3"/>
    <w:rsid w:val="00CF2E14"/>
    <w:rsid w:val="00CF3347"/>
    <w:rsid w:val="00D00BC2"/>
    <w:rsid w:val="00D034DB"/>
    <w:rsid w:val="00D03D44"/>
    <w:rsid w:val="00D047A3"/>
    <w:rsid w:val="00D04C51"/>
    <w:rsid w:val="00D04D11"/>
    <w:rsid w:val="00D056ED"/>
    <w:rsid w:val="00D150BC"/>
    <w:rsid w:val="00D15679"/>
    <w:rsid w:val="00D2240C"/>
    <w:rsid w:val="00D2273F"/>
    <w:rsid w:val="00D22C2A"/>
    <w:rsid w:val="00D26A09"/>
    <w:rsid w:val="00D30BE1"/>
    <w:rsid w:val="00D32B7E"/>
    <w:rsid w:val="00D401F2"/>
    <w:rsid w:val="00D40275"/>
    <w:rsid w:val="00D40C13"/>
    <w:rsid w:val="00D4319D"/>
    <w:rsid w:val="00D523DE"/>
    <w:rsid w:val="00D52AF4"/>
    <w:rsid w:val="00D535AD"/>
    <w:rsid w:val="00D537C2"/>
    <w:rsid w:val="00D606E1"/>
    <w:rsid w:val="00D64E22"/>
    <w:rsid w:val="00D67A4A"/>
    <w:rsid w:val="00D708EC"/>
    <w:rsid w:val="00D7163D"/>
    <w:rsid w:val="00D7210C"/>
    <w:rsid w:val="00D761E2"/>
    <w:rsid w:val="00D80045"/>
    <w:rsid w:val="00D80A45"/>
    <w:rsid w:val="00D838A6"/>
    <w:rsid w:val="00D83FD9"/>
    <w:rsid w:val="00D9212A"/>
    <w:rsid w:val="00D933C0"/>
    <w:rsid w:val="00D96369"/>
    <w:rsid w:val="00DA40BE"/>
    <w:rsid w:val="00DA415F"/>
    <w:rsid w:val="00DA7A0C"/>
    <w:rsid w:val="00DB55AA"/>
    <w:rsid w:val="00DC6461"/>
    <w:rsid w:val="00DC66F0"/>
    <w:rsid w:val="00DD0BEC"/>
    <w:rsid w:val="00DD104B"/>
    <w:rsid w:val="00DD3E48"/>
    <w:rsid w:val="00DE0924"/>
    <w:rsid w:val="00DE0BC0"/>
    <w:rsid w:val="00DE25FD"/>
    <w:rsid w:val="00DE4D4E"/>
    <w:rsid w:val="00DF028B"/>
    <w:rsid w:val="00DF4E5D"/>
    <w:rsid w:val="00E0265A"/>
    <w:rsid w:val="00E06E8C"/>
    <w:rsid w:val="00E07609"/>
    <w:rsid w:val="00E11B65"/>
    <w:rsid w:val="00E1291A"/>
    <w:rsid w:val="00E14D09"/>
    <w:rsid w:val="00E14D30"/>
    <w:rsid w:val="00E21824"/>
    <w:rsid w:val="00E229BA"/>
    <w:rsid w:val="00E2743F"/>
    <w:rsid w:val="00E43769"/>
    <w:rsid w:val="00E43B11"/>
    <w:rsid w:val="00E518E7"/>
    <w:rsid w:val="00E51C93"/>
    <w:rsid w:val="00E5458F"/>
    <w:rsid w:val="00E57F9C"/>
    <w:rsid w:val="00E65757"/>
    <w:rsid w:val="00E65F2D"/>
    <w:rsid w:val="00E72F72"/>
    <w:rsid w:val="00E745C5"/>
    <w:rsid w:val="00E747E1"/>
    <w:rsid w:val="00E77764"/>
    <w:rsid w:val="00E813C4"/>
    <w:rsid w:val="00E81430"/>
    <w:rsid w:val="00E81D01"/>
    <w:rsid w:val="00E8294C"/>
    <w:rsid w:val="00E82AA8"/>
    <w:rsid w:val="00E836FE"/>
    <w:rsid w:val="00E86FB4"/>
    <w:rsid w:val="00E933E4"/>
    <w:rsid w:val="00EA025A"/>
    <w:rsid w:val="00EA7CF0"/>
    <w:rsid w:val="00EC078B"/>
    <w:rsid w:val="00ED07D8"/>
    <w:rsid w:val="00ED1A04"/>
    <w:rsid w:val="00ED2CFE"/>
    <w:rsid w:val="00ED4B00"/>
    <w:rsid w:val="00ED7CD7"/>
    <w:rsid w:val="00EE10C4"/>
    <w:rsid w:val="00EE1287"/>
    <w:rsid w:val="00EE2C95"/>
    <w:rsid w:val="00EE535A"/>
    <w:rsid w:val="00EF3CCF"/>
    <w:rsid w:val="00F041AA"/>
    <w:rsid w:val="00F04895"/>
    <w:rsid w:val="00F048E5"/>
    <w:rsid w:val="00F05B1A"/>
    <w:rsid w:val="00F07F6E"/>
    <w:rsid w:val="00F15D3C"/>
    <w:rsid w:val="00F2203B"/>
    <w:rsid w:val="00F22B54"/>
    <w:rsid w:val="00F22C2E"/>
    <w:rsid w:val="00F2644A"/>
    <w:rsid w:val="00F301F4"/>
    <w:rsid w:val="00F30DCC"/>
    <w:rsid w:val="00F3132C"/>
    <w:rsid w:val="00F36484"/>
    <w:rsid w:val="00F40928"/>
    <w:rsid w:val="00F40B9A"/>
    <w:rsid w:val="00F43C10"/>
    <w:rsid w:val="00F4702E"/>
    <w:rsid w:val="00F54F2B"/>
    <w:rsid w:val="00F669E6"/>
    <w:rsid w:val="00F67A2E"/>
    <w:rsid w:val="00F715AF"/>
    <w:rsid w:val="00F76B3B"/>
    <w:rsid w:val="00F773F2"/>
    <w:rsid w:val="00F8155D"/>
    <w:rsid w:val="00F83621"/>
    <w:rsid w:val="00F86C5C"/>
    <w:rsid w:val="00F900F7"/>
    <w:rsid w:val="00F9061D"/>
    <w:rsid w:val="00F93611"/>
    <w:rsid w:val="00F96619"/>
    <w:rsid w:val="00F96CFB"/>
    <w:rsid w:val="00FA33C9"/>
    <w:rsid w:val="00FA35E3"/>
    <w:rsid w:val="00FA7EE0"/>
    <w:rsid w:val="00FB05F4"/>
    <w:rsid w:val="00FB3348"/>
    <w:rsid w:val="00FB3359"/>
    <w:rsid w:val="00FB5332"/>
    <w:rsid w:val="00FB5531"/>
    <w:rsid w:val="00FC1D0F"/>
    <w:rsid w:val="00FC3290"/>
    <w:rsid w:val="00FC74D4"/>
    <w:rsid w:val="00FD5FE4"/>
    <w:rsid w:val="00FD725F"/>
    <w:rsid w:val="00FE1A2B"/>
    <w:rsid w:val="00FE33B6"/>
    <w:rsid w:val="00FE37A9"/>
    <w:rsid w:val="00FE3A97"/>
    <w:rsid w:val="00FE5CB9"/>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670370537">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05064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75F0702B"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75F0702C"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75F0702D"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75F0702E"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75F0702F"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75F07030"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A1E4B"/>
    <w:rsid w:val="001D525C"/>
    <w:rsid w:val="002317A1"/>
    <w:rsid w:val="002C59DA"/>
    <w:rsid w:val="004F5A53"/>
    <w:rsid w:val="0058185A"/>
    <w:rsid w:val="0063460A"/>
    <w:rsid w:val="006524AB"/>
    <w:rsid w:val="00716B38"/>
    <w:rsid w:val="00730C14"/>
    <w:rsid w:val="007E72B5"/>
    <w:rsid w:val="00847E98"/>
    <w:rsid w:val="00921EFB"/>
    <w:rsid w:val="0093676F"/>
    <w:rsid w:val="00AB5EED"/>
    <w:rsid w:val="00B22940"/>
    <w:rsid w:val="00BF4809"/>
    <w:rsid w:val="00CB57C8"/>
    <w:rsid w:val="00CF48FB"/>
    <w:rsid w:val="00D11D26"/>
    <w:rsid w:val="00DC7043"/>
    <w:rsid w:val="00F02A7F"/>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070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01AAAE4F-01DA-4A15-9E2A-5761FA4DC897}"/>
</file>

<file path=customXml/itemProps5.xml><?xml version="1.0" encoding="utf-8"?>
<ds:datastoreItem xmlns:ds="http://schemas.openxmlformats.org/officeDocument/2006/customXml" ds:itemID="{18857C3C-7961-4B16-88EE-C8EA5D4F4B25}"/>
</file>

<file path=docProps/app.xml><?xml version="1.0" encoding="utf-8"?>
<Properties xmlns="http://schemas.openxmlformats.org/officeDocument/2006/extended-properties" xmlns:vt="http://schemas.openxmlformats.org/officeDocument/2006/docPropsVTypes">
  <Template>6_UIS - User Interface Specifications</Template>
  <TotalTime>965</TotalTime>
  <Pages>13</Pages>
  <Words>3478</Words>
  <Characters>19830</Characters>
  <Application>Microsoft Office Word</Application>
  <DocSecurity>0</DocSecurity>
  <PresentationFormat>Microsoft Word 11.0</PresentationFormat>
  <Lines>165</Lines>
  <Paragraphs>46</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23262</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205</cp:revision>
  <cp:lastPrinted>2013-10-08T15:38:00Z</cp:lastPrinted>
  <dcterms:created xsi:type="dcterms:W3CDTF">2017-10-06T07:42:00Z</dcterms:created>
  <dcterms:modified xsi:type="dcterms:W3CDTF">2018-12-20T12:15:00Z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2017-10-05T22:00:00Z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Transit Declaration with a Reduced Data Set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